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317D" w14:textId="77777777" w:rsidR="000E7F05" w:rsidRPr="000112CC" w:rsidRDefault="000E7F05" w:rsidP="000112CC">
      <w:pPr>
        <w:pStyle w:val="a0"/>
        <w:tabs>
          <w:tab w:val="left" w:pos="4080"/>
        </w:tabs>
        <w:rPr>
          <w:rFonts w:ascii="Verdana" w:eastAsia="Times New Roman" w:hAnsi="Verdana"/>
          <w:b/>
          <w:bCs/>
          <w:kern w:val="36"/>
          <w:sz w:val="36"/>
          <w:szCs w:val="36"/>
          <w:lang w:eastAsia="ru-RU"/>
        </w:rPr>
      </w:pPr>
    </w:p>
    <w:p w14:paraId="4D515510" w14:textId="77777777" w:rsidR="006F0691" w:rsidRPr="000112CC" w:rsidRDefault="006F0691" w:rsidP="006F0691">
      <w:pPr>
        <w:pStyle w:val="a0"/>
        <w:jc w:val="center"/>
        <w:rPr>
          <w:rFonts w:ascii="Verdana" w:eastAsia="Times New Roman" w:hAnsi="Verdana"/>
          <w:b/>
          <w:bCs/>
          <w:kern w:val="36"/>
          <w:sz w:val="28"/>
          <w:szCs w:val="28"/>
          <w:lang w:eastAsia="ru-RU"/>
        </w:rPr>
      </w:pPr>
      <w:r w:rsidRPr="000112CC">
        <w:rPr>
          <w:rFonts w:ascii="Verdana" w:eastAsia="Times New Roman" w:hAnsi="Verdana"/>
          <w:b/>
          <w:bCs/>
          <w:kern w:val="36"/>
          <w:sz w:val="28"/>
          <w:szCs w:val="28"/>
          <w:lang w:eastAsia="ru-RU"/>
        </w:rPr>
        <w:t xml:space="preserve">Договор </w:t>
      </w:r>
      <w:r w:rsidR="000112CC" w:rsidRPr="000112CC">
        <w:rPr>
          <w:rFonts w:ascii="Verdana" w:eastAsia="Times New Roman" w:hAnsi="Verdana"/>
          <w:b/>
          <w:bCs/>
          <w:kern w:val="36"/>
          <w:sz w:val="28"/>
          <w:szCs w:val="28"/>
          <w:lang w:eastAsia="ru-RU"/>
        </w:rPr>
        <w:t>на оказание услуг</w:t>
      </w:r>
    </w:p>
    <w:p w14:paraId="443919AF" w14:textId="40671A65" w:rsidR="00C34AB1" w:rsidRPr="000112CC" w:rsidRDefault="00C34AB1" w:rsidP="00C34AB1">
      <w:pPr>
        <w:pStyle w:val="a0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 xml:space="preserve">г. </w:t>
      </w:r>
      <w:r w:rsidR="003E30F8">
        <w:rPr>
          <w:rFonts w:ascii="Verdana" w:hAnsi="Verdana"/>
          <w:sz w:val="20"/>
          <w:szCs w:val="20"/>
          <w:lang w:eastAsia="ru-RU"/>
        </w:rPr>
        <w:t>Москва</w:t>
      </w:r>
      <w:r w:rsidRPr="000112CC">
        <w:rPr>
          <w:rFonts w:ascii="Verdana" w:hAnsi="Verdana"/>
          <w:sz w:val="20"/>
          <w:szCs w:val="20"/>
          <w:lang w:eastAsia="ru-RU"/>
        </w:rPr>
        <w:t xml:space="preserve"> </w:t>
      </w:r>
    </w:p>
    <w:p w14:paraId="5D9B245E" w14:textId="096CF32A" w:rsidR="008548CD" w:rsidRPr="000112CC" w:rsidRDefault="00EA0471" w:rsidP="00C06496">
      <w:pPr>
        <w:pStyle w:val="a0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0112CC">
        <w:rPr>
          <w:rFonts w:ascii="Verdana" w:eastAsia="Times New Roman" w:hAnsi="Verdana"/>
          <w:sz w:val="20"/>
          <w:szCs w:val="20"/>
          <w:lang w:eastAsia="ru-RU"/>
        </w:rPr>
        <w:t>№</w:t>
      </w:r>
      <w:r w:rsidR="000112CC" w:rsidRPr="000112CC">
        <w:rPr>
          <w:rFonts w:ascii="Verdana" w:eastAsia="Times New Roman" w:hAnsi="Verdana"/>
          <w:sz w:val="20"/>
          <w:szCs w:val="20"/>
          <w:lang w:eastAsia="ru-RU"/>
        </w:rPr>
        <w:t>_____ «___</w:t>
      </w:r>
      <w:r w:rsidR="000112CC">
        <w:rPr>
          <w:rFonts w:ascii="Verdana" w:eastAsia="Times New Roman" w:hAnsi="Verdana"/>
          <w:sz w:val="20"/>
          <w:szCs w:val="20"/>
          <w:lang w:eastAsia="ru-RU"/>
        </w:rPr>
        <w:t xml:space="preserve">» </w:t>
      </w:r>
      <w:r w:rsidR="003E30F8">
        <w:rPr>
          <w:rFonts w:ascii="Verdana" w:eastAsia="Times New Roman" w:hAnsi="Verdana"/>
          <w:sz w:val="20"/>
          <w:szCs w:val="20"/>
          <w:lang w:eastAsia="ru-RU"/>
        </w:rPr>
        <w:t>__________20</w:t>
      </w:r>
      <w:r w:rsidR="00146694">
        <w:rPr>
          <w:rFonts w:ascii="Verdana" w:eastAsia="Times New Roman" w:hAnsi="Verdana"/>
          <w:sz w:val="20"/>
          <w:szCs w:val="20"/>
          <w:lang w:eastAsia="ru-RU"/>
        </w:rPr>
        <w:t>20</w:t>
      </w:r>
      <w:r w:rsidR="000112CC">
        <w:rPr>
          <w:rFonts w:ascii="Verdana" w:eastAsia="Times New Roman" w:hAnsi="Verdana"/>
          <w:sz w:val="20"/>
          <w:szCs w:val="20"/>
          <w:lang w:eastAsia="ru-RU"/>
        </w:rPr>
        <w:t xml:space="preserve"> г.</w:t>
      </w:r>
    </w:p>
    <w:p w14:paraId="23CF032A" w14:textId="77777777" w:rsidR="000E7F05" w:rsidRPr="000112CC" w:rsidRDefault="005F2ACF" w:rsidP="000E7F05">
      <w:pPr>
        <w:pStyle w:val="a0"/>
        <w:rPr>
          <w:rFonts w:ascii="Verdana" w:eastAsia="Times New Roman" w:hAnsi="Verdana"/>
          <w:szCs w:val="24"/>
          <w:lang w:eastAsia="ru-RU"/>
        </w:rPr>
      </w:pPr>
      <w:r w:rsidRPr="000112CC">
        <w:rPr>
          <w:rFonts w:ascii="Verdana" w:eastAsia="Times New Roman" w:hAnsi="Verdana"/>
          <w:noProof/>
          <w:szCs w:val="24"/>
          <w:lang w:val="en-US" w:eastAsia="ru-RU"/>
        </w:rPr>
        <w:drawing>
          <wp:inline distT="0" distB="0" distL="0" distR="0" wp14:anchorId="5338D21C" wp14:editId="45E14B99">
            <wp:extent cx="5934075" cy="19050"/>
            <wp:effectExtent l="0" t="0" r="9525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93401" w14:textId="77777777" w:rsidR="00C34AB1" w:rsidRPr="000112CC" w:rsidRDefault="00C34AB1" w:rsidP="006F0691">
      <w:pPr>
        <w:pStyle w:val="a0"/>
        <w:rPr>
          <w:rFonts w:ascii="Verdana" w:hAnsi="Verdana"/>
          <w:lang w:eastAsia="ru-RU"/>
        </w:rPr>
      </w:pPr>
    </w:p>
    <w:p w14:paraId="770CEAB8" w14:textId="77777777" w:rsidR="00C34AB1" w:rsidRPr="000112CC" w:rsidRDefault="00C34AB1" w:rsidP="006F0691">
      <w:pPr>
        <w:pStyle w:val="a0"/>
        <w:rPr>
          <w:rFonts w:ascii="Verdana" w:hAnsi="Verdana"/>
          <w:lang w:eastAsia="ru-RU"/>
        </w:rPr>
        <w:sectPr w:rsidR="00C34AB1" w:rsidRPr="000112CC" w:rsidSect="000E7F05">
          <w:pgSz w:w="11906" w:h="16838"/>
          <w:pgMar w:top="227" w:right="851" w:bottom="1134" w:left="1701" w:header="709" w:footer="709" w:gutter="0"/>
          <w:cols w:space="708"/>
          <w:docGrid w:linePitch="360"/>
        </w:sectPr>
      </w:pPr>
    </w:p>
    <w:p w14:paraId="45958550" w14:textId="00D17423" w:rsidR="000F3013" w:rsidRPr="000112CC" w:rsidRDefault="000112CC" w:rsidP="00116C98">
      <w:pPr>
        <w:pStyle w:val="a0"/>
        <w:rPr>
          <w:rFonts w:ascii="Verdana" w:eastAsia="Times New Roman" w:hAnsi="Verdana"/>
          <w:color w:val="FF0000"/>
          <w:sz w:val="20"/>
          <w:szCs w:val="20"/>
          <w:lang w:eastAsia="ru-RU"/>
        </w:rPr>
      </w:pPr>
      <w:r w:rsidRPr="000112CC">
        <w:rPr>
          <w:rFonts w:ascii="Verdana" w:eastAsia="Times New Roman" w:hAnsi="Verdana"/>
          <w:sz w:val="20"/>
          <w:szCs w:val="20"/>
          <w:lang w:eastAsia="ru-RU"/>
        </w:rPr>
        <w:t>______________</w:t>
      </w:r>
      <w:r w:rsidR="00116C98" w:rsidRPr="000112CC">
        <w:rPr>
          <w:rFonts w:ascii="Verdana" w:eastAsia="Times New Roman" w:hAnsi="Verdana"/>
          <w:sz w:val="20"/>
          <w:szCs w:val="20"/>
          <w:lang w:eastAsia="ru-RU"/>
        </w:rPr>
        <w:t>именуемое</w:t>
      </w:r>
      <w:r w:rsidR="006F0691" w:rsidRPr="000112CC">
        <w:rPr>
          <w:rFonts w:ascii="Verdana" w:eastAsia="Times New Roman" w:hAnsi="Verdana"/>
          <w:sz w:val="20"/>
          <w:szCs w:val="20"/>
          <w:lang w:eastAsia="ru-RU"/>
        </w:rPr>
        <w:t xml:space="preserve"> в дальнейшем ЗАКАЗЧИК, с одной стороны, и </w:t>
      </w:r>
      <w:r w:rsidR="003E30F8">
        <w:rPr>
          <w:rFonts w:ascii="Verdana" w:eastAsia="Times New Roman" w:hAnsi="Verdana"/>
          <w:sz w:val="20"/>
          <w:szCs w:val="20"/>
          <w:lang w:eastAsia="ru-RU"/>
        </w:rPr>
        <w:t>ИП</w:t>
      </w:r>
      <w:r w:rsidR="0075673F" w:rsidRPr="000112CC">
        <w:rPr>
          <w:rFonts w:ascii="Verdana" w:eastAsia="Times New Roman" w:hAnsi="Verdana"/>
          <w:sz w:val="20"/>
          <w:szCs w:val="20"/>
          <w:lang w:eastAsia="ru-RU"/>
        </w:rPr>
        <w:t xml:space="preserve"> «</w:t>
      </w:r>
      <w:proofErr w:type="spellStart"/>
      <w:r w:rsidR="003E30F8">
        <w:rPr>
          <w:rFonts w:ascii="Verdana" w:eastAsia="Times New Roman" w:hAnsi="Verdana"/>
          <w:sz w:val="20"/>
          <w:szCs w:val="20"/>
          <w:lang w:eastAsia="ru-RU"/>
        </w:rPr>
        <w:t>Бокованов</w:t>
      </w:r>
      <w:proofErr w:type="spellEnd"/>
      <w:r w:rsidR="003E30F8">
        <w:rPr>
          <w:rFonts w:ascii="Verdana" w:eastAsia="Times New Roman" w:hAnsi="Verdana"/>
          <w:sz w:val="20"/>
          <w:szCs w:val="20"/>
          <w:lang w:eastAsia="ru-RU"/>
        </w:rPr>
        <w:t xml:space="preserve"> А.А.</w:t>
      </w:r>
      <w:r w:rsidR="0056365D" w:rsidRPr="000112CC">
        <w:rPr>
          <w:rFonts w:ascii="Verdana" w:eastAsia="Times New Roman" w:hAnsi="Verdana"/>
          <w:sz w:val="20"/>
          <w:szCs w:val="20"/>
          <w:lang w:eastAsia="ru-RU"/>
        </w:rPr>
        <w:t>»</w:t>
      </w:r>
      <w:r w:rsidR="006F0691" w:rsidRPr="000112CC">
        <w:rPr>
          <w:rFonts w:ascii="Verdana" w:eastAsia="Times New Roman" w:hAnsi="Verdana"/>
          <w:sz w:val="20"/>
          <w:szCs w:val="20"/>
          <w:lang w:eastAsia="ru-RU"/>
        </w:rPr>
        <w:t>,</w:t>
      </w:r>
      <w:r w:rsidR="0056365D" w:rsidRPr="000112CC">
        <w:rPr>
          <w:rFonts w:ascii="Verdana" w:eastAsia="Times New Roman" w:hAnsi="Verdana"/>
          <w:sz w:val="20"/>
          <w:szCs w:val="20"/>
          <w:lang w:eastAsia="ru-RU"/>
        </w:rPr>
        <w:t xml:space="preserve"> именуемое </w:t>
      </w:r>
      <w:r w:rsidR="006F0691" w:rsidRPr="000112CC">
        <w:rPr>
          <w:rFonts w:ascii="Verdana" w:eastAsia="Times New Roman" w:hAnsi="Verdana"/>
          <w:sz w:val="20"/>
          <w:szCs w:val="20"/>
          <w:lang w:eastAsia="ru-RU"/>
        </w:rPr>
        <w:t xml:space="preserve"> в дальнейшем ИСПОЛНИТЕЛЬ, с другой стороны, вместе именуемые Стороны, заключили настоящий Договор о нижеследующем:</w:t>
      </w:r>
    </w:p>
    <w:p w14:paraId="14281A44" w14:textId="77777777" w:rsidR="00C06496" w:rsidRPr="000112CC" w:rsidRDefault="00C06496" w:rsidP="000112CC">
      <w:pPr>
        <w:pStyle w:val="a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1847220" w14:textId="77777777" w:rsidR="006F0691" w:rsidRPr="000112CC" w:rsidRDefault="000112CC" w:rsidP="000112CC">
      <w:pPr>
        <w:pStyle w:val="a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F0691" w:rsidRPr="000112CC">
        <w:rPr>
          <w:rFonts w:ascii="Verdana" w:hAnsi="Verdana"/>
          <w:b/>
          <w:sz w:val="20"/>
          <w:szCs w:val="20"/>
          <w:u w:val="single"/>
        </w:rPr>
        <w:t>Предмет договора</w:t>
      </w:r>
    </w:p>
    <w:p w14:paraId="311B2425" w14:textId="47D4B9FC" w:rsidR="00C52216" w:rsidRPr="000112CC" w:rsidRDefault="00C52216" w:rsidP="000112CC">
      <w:pPr>
        <w:pStyle w:val="a0"/>
        <w:numPr>
          <w:ilvl w:val="0"/>
          <w:numId w:val="35"/>
        </w:numPr>
        <w:tabs>
          <w:tab w:val="left" w:pos="426"/>
        </w:tabs>
        <w:ind w:left="567" w:hanging="567"/>
        <w:rPr>
          <w:rFonts w:ascii="Verdana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>По настоящему Договору Исполнитель обязуется выполнять, а Заказчик обязуется принимать и оплачивать</w:t>
      </w:r>
      <w:r w:rsidR="00621109" w:rsidRPr="000112CC">
        <w:rPr>
          <w:rFonts w:ascii="Verdana" w:hAnsi="Verdana"/>
          <w:sz w:val="20"/>
          <w:szCs w:val="20"/>
          <w:lang w:eastAsia="ru-RU"/>
        </w:rPr>
        <w:t xml:space="preserve"> </w:t>
      </w:r>
      <w:r w:rsidRPr="000112CC">
        <w:rPr>
          <w:rFonts w:ascii="Verdana" w:hAnsi="Verdana"/>
          <w:sz w:val="20"/>
          <w:szCs w:val="20"/>
          <w:lang w:eastAsia="ru-RU"/>
        </w:rPr>
        <w:t xml:space="preserve">следующие работы: </w:t>
      </w:r>
      <w:r w:rsidR="00621109" w:rsidRPr="000112CC">
        <w:rPr>
          <w:rFonts w:ascii="Verdana" w:hAnsi="Verdana"/>
          <w:sz w:val="20"/>
          <w:szCs w:val="20"/>
          <w:lang w:eastAsia="ru-RU"/>
        </w:rPr>
        <w:t>диагностика и ремонт</w:t>
      </w:r>
      <w:r w:rsidR="003E30F8">
        <w:rPr>
          <w:rFonts w:ascii="Verdana" w:hAnsi="Verdana"/>
          <w:sz w:val="20"/>
          <w:szCs w:val="20"/>
          <w:lang w:eastAsia="ru-RU"/>
        </w:rPr>
        <w:t xml:space="preserve"> мобильных устройств Заказчика</w:t>
      </w:r>
      <w:r w:rsidR="00621109" w:rsidRPr="000112CC">
        <w:rPr>
          <w:rFonts w:ascii="Verdana" w:hAnsi="Verdana"/>
          <w:sz w:val="20"/>
          <w:szCs w:val="20"/>
          <w:lang w:eastAsia="ru-RU"/>
        </w:rPr>
        <w:t xml:space="preserve"> </w:t>
      </w:r>
      <w:r w:rsidRPr="000112CC">
        <w:rPr>
          <w:rFonts w:ascii="Verdana" w:hAnsi="Verdana"/>
          <w:sz w:val="20"/>
          <w:szCs w:val="20"/>
          <w:lang w:eastAsia="ru-RU"/>
        </w:rPr>
        <w:t>(далее «Устройства»).</w:t>
      </w:r>
    </w:p>
    <w:p w14:paraId="79467635" w14:textId="77777777" w:rsidR="000112CC" w:rsidRDefault="00CC51BE" w:rsidP="000112CC">
      <w:pPr>
        <w:pStyle w:val="a0"/>
        <w:numPr>
          <w:ilvl w:val="0"/>
          <w:numId w:val="35"/>
        </w:numPr>
        <w:tabs>
          <w:tab w:val="left" w:pos="426"/>
        </w:tabs>
        <w:ind w:left="567" w:hanging="567"/>
        <w:rPr>
          <w:rFonts w:ascii="Verdana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>Услуги включают в себя:</w:t>
      </w:r>
      <w:r w:rsidR="006C585B" w:rsidRPr="000112CC">
        <w:rPr>
          <w:rFonts w:ascii="Verdana" w:hAnsi="Verdana"/>
          <w:sz w:val="20"/>
          <w:szCs w:val="20"/>
          <w:lang w:eastAsia="ru-RU"/>
        </w:rPr>
        <w:t xml:space="preserve"> </w:t>
      </w:r>
    </w:p>
    <w:p w14:paraId="1F31B622" w14:textId="77777777" w:rsidR="000112CC" w:rsidRDefault="006C585B" w:rsidP="000112CC">
      <w:pPr>
        <w:pStyle w:val="a0"/>
        <w:tabs>
          <w:tab w:val="left" w:pos="426"/>
        </w:tabs>
        <w:ind w:left="567"/>
        <w:rPr>
          <w:rFonts w:ascii="Verdana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 xml:space="preserve">- </w:t>
      </w:r>
      <w:r w:rsidR="001E77C0" w:rsidRPr="000112CC">
        <w:rPr>
          <w:rFonts w:ascii="Verdana" w:hAnsi="Verdana"/>
          <w:sz w:val="20"/>
          <w:szCs w:val="20"/>
          <w:lang w:eastAsia="ru-RU"/>
        </w:rPr>
        <w:t xml:space="preserve">Анализ работы, первичная и сложная </w:t>
      </w:r>
      <w:r w:rsidR="002E0827" w:rsidRPr="000112CC">
        <w:rPr>
          <w:rFonts w:ascii="Verdana" w:hAnsi="Verdana"/>
          <w:sz w:val="20"/>
          <w:szCs w:val="20"/>
          <w:lang w:eastAsia="ru-RU"/>
        </w:rPr>
        <w:t>диагностика устройства.</w:t>
      </w:r>
      <w:r w:rsidR="000112CC">
        <w:rPr>
          <w:rFonts w:ascii="Verdana" w:hAnsi="Verdana"/>
          <w:sz w:val="20"/>
          <w:szCs w:val="20"/>
          <w:lang w:eastAsia="ru-RU"/>
        </w:rPr>
        <w:t xml:space="preserve"> </w:t>
      </w:r>
    </w:p>
    <w:p w14:paraId="5124F8F6" w14:textId="77777777" w:rsidR="000112CC" w:rsidRDefault="006C585B" w:rsidP="000112CC">
      <w:pPr>
        <w:pStyle w:val="a0"/>
        <w:tabs>
          <w:tab w:val="left" w:pos="426"/>
        </w:tabs>
        <w:ind w:left="567"/>
        <w:rPr>
          <w:rFonts w:ascii="Verdana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>- Устранение неисправностей оборудования, ремонт устройства.</w:t>
      </w:r>
      <w:r w:rsidR="000112CC">
        <w:rPr>
          <w:rFonts w:ascii="Verdana" w:hAnsi="Verdana"/>
          <w:sz w:val="20"/>
          <w:szCs w:val="20"/>
          <w:lang w:eastAsia="ru-RU"/>
        </w:rPr>
        <w:t xml:space="preserve"> </w:t>
      </w:r>
    </w:p>
    <w:p w14:paraId="126FE191" w14:textId="77777777" w:rsidR="000112CC" w:rsidRDefault="00650F3F" w:rsidP="000112CC">
      <w:pPr>
        <w:pStyle w:val="a0"/>
        <w:tabs>
          <w:tab w:val="left" w:pos="426"/>
        </w:tabs>
        <w:ind w:left="567"/>
        <w:rPr>
          <w:rFonts w:ascii="Verdana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>- Установка и обновление необходимого программного обеспечения.</w:t>
      </w:r>
      <w:r w:rsidR="000112CC">
        <w:rPr>
          <w:rFonts w:ascii="Verdana" w:hAnsi="Verdana"/>
          <w:sz w:val="20"/>
          <w:szCs w:val="20"/>
          <w:lang w:eastAsia="ru-RU"/>
        </w:rPr>
        <w:t xml:space="preserve"> </w:t>
      </w:r>
    </w:p>
    <w:p w14:paraId="692D363D" w14:textId="77777777" w:rsidR="000112CC" w:rsidRDefault="006C585B" w:rsidP="000112CC">
      <w:pPr>
        <w:pStyle w:val="a0"/>
        <w:tabs>
          <w:tab w:val="left" w:pos="426"/>
        </w:tabs>
        <w:ind w:left="567"/>
        <w:rPr>
          <w:rFonts w:ascii="Verdana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 xml:space="preserve">- </w:t>
      </w:r>
      <w:r w:rsidR="001E77C0" w:rsidRPr="000112CC">
        <w:rPr>
          <w:rFonts w:ascii="Verdana" w:hAnsi="Verdana"/>
          <w:sz w:val="20"/>
          <w:szCs w:val="20"/>
          <w:lang w:eastAsia="ru-RU"/>
        </w:rPr>
        <w:t>Рекомендации по улучшению работы, эксплуатации и обновлению</w:t>
      </w:r>
      <w:r w:rsidR="00D626A7" w:rsidRPr="000112CC">
        <w:rPr>
          <w:rFonts w:ascii="Verdana" w:hAnsi="Verdana"/>
          <w:sz w:val="20"/>
          <w:szCs w:val="20"/>
          <w:lang w:eastAsia="ru-RU"/>
        </w:rPr>
        <w:t xml:space="preserve"> устройства</w:t>
      </w:r>
      <w:r w:rsidR="000112CC">
        <w:rPr>
          <w:rFonts w:ascii="Verdana" w:hAnsi="Verdana"/>
          <w:sz w:val="20"/>
          <w:szCs w:val="20"/>
          <w:lang w:eastAsia="ru-RU"/>
        </w:rPr>
        <w:t xml:space="preserve">.  </w:t>
      </w:r>
    </w:p>
    <w:p w14:paraId="0686B5B4" w14:textId="77777777" w:rsidR="00116C98" w:rsidRPr="000112CC" w:rsidRDefault="006C585B" w:rsidP="000112CC">
      <w:pPr>
        <w:pStyle w:val="a0"/>
        <w:tabs>
          <w:tab w:val="left" w:pos="426"/>
        </w:tabs>
        <w:ind w:left="567"/>
        <w:rPr>
          <w:rFonts w:ascii="Verdana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 xml:space="preserve">- </w:t>
      </w:r>
      <w:r w:rsidR="001E77C0" w:rsidRPr="000112CC">
        <w:rPr>
          <w:rFonts w:ascii="Verdana" w:hAnsi="Verdana"/>
          <w:sz w:val="20"/>
          <w:szCs w:val="20"/>
          <w:lang w:eastAsia="ru-RU"/>
        </w:rPr>
        <w:t>Консультационное обслуживание</w:t>
      </w:r>
      <w:r w:rsidR="00650F3F" w:rsidRPr="000112CC">
        <w:rPr>
          <w:rFonts w:ascii="Verdana" w:hAnsi="Verdana"/>
          <w:sz w:val="20"/>
          <w:szCs w:val="20"/>
          <w:lang w:eastAsia="ru-RU"/>
        </w:rPr>
        <w:t>.</w:t>
      </w:r>
    </w:p>
    <w:p w14:paraId="78F5714F" w14:textId="77777777" w:rsidR="00C06496" w:rsidRPr="000112CC" w:rsidRDefault="00C06496" w:rsidP="002E0827">
      <w:pPr>
        <w:pStyle w:val="a0"/>
        <w:rPr>
          <w:rFonts w:ascii="Verdana" w:hAnsi="Verdana"/>
          <w:b/>
          <w:sz w:val="20"/>
          <w:szCs w:val="20"/>
          <w:u w:val="single"/>
        </w:rPr>
      </w:pPr>
    </w:p>
    <w:p w14:paraId="7B08E95E" w14:textId="77777777" w:rsidR="002E0827" w:rsidRPr="000112CC" w:rsidRDefault="000112CC" w:rsidP="000112CC">
      <w:pPr>
        <w:pStyle w:val="a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2. </w:t>
      </w:r>
      <w:r w:rsidR="002E0827" w:rsidRPr="000112CC">
        <w:rPr>
          <w:rFonts w:ascii="Verdana" w:hAnsi="Verdana"/>
          <w:b/>
          <w:sz w:val="20"/>
          <w:szCs w:val="20"/>
          <w:u w:val="single"/>
        </w:rPr>
        <w:t>Права и о</w:t>
      </w:r>
      <w:r w:rsidR="006F0691" w:rsidRPr="000112CC">
        <w:rPr>
          <w:rFonts w:ascii="Verdana" w:hAnsi="Verdana"/>
          <w:b/>
          <w:sz w:val="20"/>
          <w:szCs w:val="20"/>
          <w:u w:val="single"/>
        </w:rPr>
        <w:t>бязанности Заказчика</w:t>
      </w:r>
    </w:p>
    <w:p w14:paraId="1FEDBD27" w14:textId="77777777" w:rsidR="00621109" w:rsidRPr="000112CC" w:rsidRDefault="00621109" w:rsidP="00621109">
      <w:pPr>
        <w:pStyle w:val="a0"/>
        <w:numPr>
          <w:ilvl w:val="0"/>
          <w:numId w:val="38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Заказчик обязуется принять</w:t>
      </w:r>
      <w:r w:rsidR="00442648" w:rsidRPr="000112CC">
        <w:rPr>
          <w:rFonts w:ascii="Verdana" w:hAnsi="Verdana"/>
          <w:sz w:val="20"/>
          <w:szCs w:val="20"/>
        </w:rPr>
        <w:t xml:space="preserve"> устройство из ремонта, и оплатить услуги сервисного центра в течении 5 (пяти) рабочих дней с момента оповещения о готовности/отказе от проведения ремонтных работ/обслуживания</w:t>
      </w:r>
      <w:r w:rsidR="000C03FD" w:rsidRPr="000112CC">
        <w:rPr>
          <w:rFonts w:ascii="Verdana" w:hAnsi="Verdana"/>
          <w:sz w:val="20"/>
          <w:szCs w:val="20"/>
        </w:rPr>
        <w:t>.</w:t>
      </w:r>
    </w:p>
    <w:p w14:paraId="7E7E3A56" w14:textId="77777777" w:rsidR="00621109" w:rsidRPr="000112CC" w:rsidRDefault="00621109" w:rsidP="00621109">
      <w:pPr>
        <w:pStyle w:val="a0"/>
        <w:numPr>
          <w:ilvl w:val="0"/>
          <w:numId w:val="38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Все претензии, после проведения технического обслуживания или/и ремонта, или/и обновления программного обеспечения, касающиеся технического состояния (внешнего вида, исправности органов управления), а также объёма и качества выполненных работ устройства, подвергшегося ремонту или замене отдельных составных частей, Заказчик обязан предъявить Исполнителю на момент получения устройства. В противном случае, Заказчик теряет право, впоследствии, ссылаться на наличие каких-либо недостатков (дефектов) в выполненной Исполнителем работе (оказанных услугах), предоставленных Исполнителем запасных частях и/или расходных материалах, либо на нарушение технического состояния устройства и/или программного обеспечения.</w:t>
      </w:r>
    </w:p>
    <w:p w14:paraId="4B90E5C9" w14:textId="77777777" w:rsidR="002E0827" w:rsidRPr="000112CC" w:rsidRDefault="002E0827" w:rsidP="002E0827">
      <w:pPr>
        <w:pStyle w:val="a0"/>
        <w:numPr>
          <w:ilvl w:val="0"/>
          <w:numId w:val="38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Предоставлять Исполнителю доступ к обслуживаемому устройству.</w:t>
      </w:r>
    </w:p>
    <w:p w14:paraId="10CC2345" w14:textId="77777777" w:rsidR="002E0827" w:rsidRPr="000112CC" w:rsidRDefault="002E0827" w:rsidP="00A75E48">
      <w:pPr>
        <w:pStyle w:val="a0"/>
        <w:numPr>
          <w:ilvl w:val="0"/>
          <w:numId w:val="38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Своевременно информировать Исполнителя об обнаруженных неполадках устройства через менеджера в офисе Исполнителя.</w:t>
      </w:r>
    </w:p>
    <w:p w14:paraId="0271B9FA" w14:textId="77777777" w:rsidR="00C06496" w:rsidRPr="000112CC" w:rsidRDefault="00C06496" w:rsidP="00A75E48">
      <w:pPr>
        <w:pStyle w:val="a0"/>
        <w:rPr>
          <w:rFonts w:ascii="Verdana" w:hAnsi="Verdana"/>
          <w:b/>
          <w:sz w:val="20"/>
          <w:szCs w:val="20"/>
          <w:u w:val="single"/>
        </w:rPr>
      </w:pPr>
    </w:p>
    <w:p w14:paraId="5FF8703A" w14:textId="77777777" w:rsidR="002E0827" w:rsidRPr="000112CC" w:rsidRDefault="000112CC" w:rsidP="000112CC">
      <w:pPr>
        <w:pStyle w:val="a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3. </w:t>
      </w:r>
      <w:r w:rsidR="006F0691" w:rsidRPr="000112CC">
        <w:rPr>
          <w:rFonts w:ascii="Verdana" w:hAnsi="Verdana"/>
          <w:b/>
          <w:sz w:val="20"/>
          <w:szCs w:val="20"/>
          <w:u w:val="single"/>
        </w:rPr>
        <w:t>Права и обязанности Исполнителя</w:t>
      </w:r>
    </w:p>
    <w:p w14:paraId="58F65B0E" w14:textId="77777777" w:rsidR="002E0827" w:rsidRPr="000112CC" w:rsidRDefault="002E0827" w:rsidP="002E0827">
      <w:pPr>
        <w:pStyle w:val="a0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Своевременно и качественно выполнять работы, предусмотренные настоящим Договором, с целью обеспечения эффективной работы устройства.</w:t>
      </w:r>
    </w:p>
    <w:p w14:paraId="7E100DD6" w14:textId="77777777" w:rsidR="002E0827" w:rsidRPr="000112CC" w:rsidRDefault="002E0827" w:rsidP="002E0827">
      <w:pPr>
        <w:pStyle w:val="a0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Исполнитель</w:t>
      </w:r>
      <w:r w:rsidR="000C03FD" w:rsidRPr="000112CC">
        <w:rPr>
          <w:rFonts w:ascii="Verdana" w:hAnsi="Verdana"/>
          <w:sz w:val="20"/>
          <w:szCs w:val="20"/>
        </w:rPr>
        <w:t>,</w:t>
      </w:r>
      <w:r w:rsidRPr="000112CC">
        <w:rPr>
          <w:rFonts w:ascii="Verdana" w:hAnsi="Verdana"/>
          <w:sz w:val="20"/>
          <w:szCs w:val="20"/>
        </w:rPr>
        <w:t xml:space="preserve"> ни при каких обстоятельствах не несет ответственности за информацию Заказчика (прописанные учетные данные, оставленные </w:t>
      </w:r>
      <w:proofErr w:type="spellStart"/>
      <w:r w:rsidRPr="000112CC">
        <w:rPr>
          <w:rFonts w:ascii="Verdana" w:hAnsi="Verdana"/>
          <w:sz w:val="20"/>
          <w:szCs w:val="20"/>
        </w:rPr>
        <w:t>Sim</w:t>
      </w:r>
      <w:proofErr w:type="spellEnd"/>
      <w:r w:rsidRPr="000112CC">
        <w:rPr>
          <w:rFonts w:ascii="Verdana" w:hAnsi="Verdana"/>
          <w:sz w:val="20"/>
          <w:szCs w:val="20"/>
        </w:rPr>
        <w:t>-карты в устройствах, пароли в телефоне и т.д.) и другие убытки, связанные с ее утерей.</w:t>
      </w:r>
    </w:p>
    <w:p w14:paraId="48EFBE35" w14:textId="77777777" w:rsidR="00621109" w:rsidRPr="000112CC" w:rsidRDefault="002E0827" w:rsidP="00621109">
      <w:pPr>
        <w:pStyle w:val="a0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Исполнитель обязуется соблюдать конфиденциальность в отношении любой информации, полученной или ставшей доступной Исполнителю в ходе выполнения работ по договору.</w:t>
      </w:r>
    </w:p>
    <w:p w14:paraId="3060CDA6" w14:textId="77777777" w:rsidR="00621109" w:rsidRPr="000112CC" w:rsidRDefault="00621109" w:rsidP="00621109">
      <w:pPr>
        <w:pStyle w:val="a0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После окончания ремонта/обслуживания Исполнитель обязан хранить устройство не более 45 (сорока пяти) дней. По окончании данного срока Исполнитель имеет</w:t>
      </w:r>
      <w:r w:rsidR="000C03FD" w:rsidRPr="000112CC">
        <w:rPr>
          <w:rFonts w:ascii="Verdana" w:hAnsi="Verdana"/>
          <w:sz w:val="20"/>
          <w:szCs w:val="20"/>
        </w:rPr>
        <w:t xml:space="preserve"> право утилизировать устройство.</w:t>
      </w:r>
    </w:p>
    <w:p w14:paraId="0CBE1D58" w14:textId="77777777" w:rsidR="002E0827" w:rsidRPr="000112CC" w:rsidRDefault="002E0827" w:rsidP="002E0827">
      <w:pPr>
        <w:pStyle w:val="a0"/>
        <w:numPr>
          <w:ilvl w:val="0"/>
          <w:numId w:val="40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Вносить в журнал учета работ, все необходимые сведения о проведенных работах над устройством Заказчика.</w:t>
      </w:r>
    </w:p>
    <w:p w14:paraId="747869BF" w14:textId="77777777" w:rsidR="00621109" w:rsidRPr="000112CC" w:rsidRDefault="00621109" w:rsidP="00621109">
      <w:pPr>
        <w:pStyle w:val="a0"/>
        <w:rPr>
          <w:rFonts w:ascii="Verdana" w:hAnsi="Verdana"/>
          <w:b/>
          <w:sz w:val="20"/>
          <w:szCs w:val="20"/>
          <w:u w:val="single"/>
        </w:rPr>
      </w:pPr>
    </w:p>
    <w:p w14:paraId="4A7DA7BE" w14:textId="77777777" w:rsidR="00621109" w:rsidRPr="000112CC" w:rsidRDefault="000112CC" w:rsidP="000112CC">
      <w:pPr>
        <w:pStyle w:val="a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4. </w:t>
      </w:r>
      <w:r w:rsidR="00621109" w:rsidRPr="000112CC">
        <w:rPr>
          <w:rFonts w:ascii="Verdana" w:hAnsi="Verdana"/>
          <w:b/>
          <w:sz w:val="20"/>
          <w:szCs w:val="20"/>
          <w:u w:val="single"/>
        </w:rPr>
        <w:t>Условия предоставления услуг</w:t>
      </w:r>
    </w:p>
    <w:p w14:paraId="5198F878" w14:textId="77777777" w:rsidR="00621109" w:rsidRPr="000112CC" w:rsidRDefault="00621109" w:rsidP="00621109">
      <w:pPr>
        <w:pStyle w:val="a0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Сдавая в ремонт устройство Заказчик соглашается со следующими условиями:</w:t>
      </w:r>
    </w:p>
    <w:p w14:paraId="7480E244" w14:textId="77777777" w:rsidR="00621109" w:rsidRPr="000112CC" w:rsidRDefault="00621109" w:rsidP="000112CC">
      <w:pPr>
        <w:pStyle w:val="a0"/>
        <w:numPr>
          <w:ilvl w:val="0"/>
          <w:numId w:val="43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При установке сенсорного стекла (</w:t>
      </w:r>
      <w:proofErr w:type="spellStart"/>
      <w:r w:rsidRPr="000112CC">
        <w:rPr>
          <w:rFonts w:ascii="Verdana" w:hAnsi="Verdana"/>
          <w:sz w:val="20"/>
          <w:szCs w:val="20"/>
        </w:rPr>
        <w:t>тачскрин</w:t>
      </w:r>
      <w:proofErr w:type="spellEnd"/>
      <w:r w:rsidRPr="000112CC">
        <w:rPr>
          <w:rFonts w:ascii="Verdana" w:hAnsi="Verdana"/>
          <w:sz w:val="20"/>
          <w:szCs w:val="20"/>
        </w:rPr>
        <w:t xml:space="preserve">) или модуля в сборе (дисплей и </w:t>
      </w:r>
      <w:proofErr w:type="spellStart"/>
      <w:r w:rsidRPr="000112CC">
        <w:rPr>
          <w:rFonts w:ascii="Verdana" w:hAnsi="Verdana"/>
          <w:sz w:val="20"/>
          <w:szCs w:val="20"/>
        </w:rPr>
        <w:t>тачскрин</w:t>
      </w:r>
      <w:proofErr w:type="spellEnd"/>
      <w:r w:rsidRPr="000112CC">
        <w:rPr>
          <w:rFonts w:ascii="Verdana" w:hAnsi="Verdana"/>
          <w:sz w:val="20"/>
          <w:szCs w:val="20"/>
        </w:rPr>
        <w:t xml:space="preserve">) на телефонах и планшетах возможно появление люфта (движения при нажатии на стекло) и расслоение </w:t>
      </w:r>
      <w:proofErr w:type="spellStart"/>
      <w:r w:rsidRPr="000112CC">
        <w:rPr>
          <w:rFonts w:ascii="Verdana" w:hAnsi="Verdana"/>
          <w:sz w:val="20"/>
          <w:szCs w:val="20"/>
        </w:rPr>
        <w:t>тачскрина</w:t>
      </w:r>
      <w:proofErr w:type="spellEnd"/>
      <w:r w:rsidRPr="000112CC">
        <w:rPr>
          <w:rFonts w:ascii="Verdana" w:hAnsi="Verdana"/>
          <w:sz w:val="20"/>
          <w:szCs w:val="20"/>
        </w:rPr>
        <w:t xml:space="preserve">, что может существенно нарушить внешний вид и образовать щели (просветы) между внешним стеклом и рамкой. </w:t>
      </w:r>
    </w:p>
    <w:p w14:paraId="0F754045" w14:textId="77777777" w:rsidR="00621109" w:rsidRPr="000112CC" w:rsidRDefault="00621109" w:rsidP="000112CC">
      <w:pPr>
        <w:pStyle w:val="a0"/>
        <w:numPr>
          <w:ilvl w:val="0"/>
          <w:numId w:val="43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 xml:space="preserve">В случае любых физических повреждений телефона/планшета возможна деформация корпуса, что может повлечь за собой люфт и расслоение модуля дисплея, в связи с этим, внешний вид телефона/планшета после установки или замены модуля дисплея не возможно вернуть в первоначальное состояние. </w:t>
      </w:r>
    </w:p>
    <w:p w14:paraId="202F4A65" w14:textId="17A891E0" w:rsidR="00621109" w:rsidRPr="000112CC" w:rsidRDefault="00621109" w:rsidP="000112CC">
      <w:pPr>
        <w:pStyle w:val="a0"/>
        <w:numPr>
          <w:ilvl w:val="0"/>
          <w:numId w:val="43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lastRenderedPageBreak/>
        <w:t>В связи с уязвимостью и прямой привязкой сканера отпечатков пальца (</w:t>
      </w:r>
      <w:proofErr w:type="spellStart"/>
      <w:r w:rsidRPr="000112CC">
        <w:rPr>
          <w:rFonts w:ascii="Verdana" w:hAnsi="Verdana"/>
          <w:sz w:val="20"/>
          <w:szCs w:val="20"/>
        </w:rPr>
        <w:t>Touch</w:t>
      </w:r>
      <w:proofErr w:type="spellEnd"/>
      <w:r w:rsidRPr="000112CC">
        <w:rPr>
          <w:rFonts w:ascii="Verdana" w:hAnsi="Verdana"/>
          <w:sz w:val="20"/>
          <w:szCs w:val="20"/>
        </w:rPr>
        <w:t xml:space="preserve"> ID) к процессору </w:t>
      </w:r>
      <w:r w:rsidR="00E57A31">
        <w:rPr>
          <w:rFonts w:ascii="Verdana" w:hAnsi="Verdana"/>
          <w:sz w:val="20"/>
          <w:szCs w:val="20"/>
        </w:rPr>
        <w:t>устройства</w:t>
      </w:r>
      <w:r w:rsidRPr="000112CC">
        <w:rPr>
          <w:rFonts w:ascii="Verdana" w:hAnsi="Verdana"/>
          <w:sz w:val="20"/>
          <w:szCs w:val="20"/>
        </w:rPr>
        <w:t>, Исполнитель не несет ответственность за возникновение соответствующих ошибок при последующих обновлениях прошивки, программного обеспечения или восстановления/переноса данных.</w:t>
      </w:r>
    </w:p>
    <w:p w14:paraId="5145C86D" w14:textId="77777777" w:rsidR="00621109" w:rsidRPr="000112CC" w:rsidRDefault="00621109" w:rsidP="000112CC">
      <w:pPr>
        <w:pStyle w:val="a0"/>
        <w:numPr>
          <w:ilvl w:val="0"/>
          <w:numId w:val="43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В процессе ремонта и обслуживания и/или после выполненных услуг могут быть выявлены скрытые дефекты, что является неотъемлемым риском, связанным со спецификой работы и сложным техническим состоянием устройства и, как следствие, Исполнитель за возникшие неисправности ответственности не несет.</w:t>
      </w:r>
    </w:p>
    <w:p w14:paraId="7D26DF3A" w14:textId="77777777" w:rsidR="00621109" w:rsidRPr="000112CC" w:rsidRDefault="00621109" w:rsidP="000112CC">
      <w:pPr>
        <w:pStyle w:val="a0"/>
        <w:numPr>
          <w:ilvl w:val="0"/>
          <w:numId w:val="43"/>
        </w:numPr>
        <w:ind w:left="426" w:hanging="426"/>
        <w:rPr>
          <w:rFonts w:ascii="Verdana" w:hAnsi="Verdana"/>
          <w:sz w:val="20"/>
          <w:szCs w:val="20"/>
        </w:rPr>
      </w:pPr>
      <w:r w:rsidRPr="000112CC">
        <w:rPr>
          <w:rFonts w:ascii="Verdana" w:hAnsi="Verdana"/>
          <w:sz w:val="20"/>
          <w:szCs w:val="20"/>
        </w:rPr>
        <w:t>При обнаружении Заказчиком недостатков в выполненной работе, они устраняются Исполнителем в течении 45 (сорока пяти) рабочих дней с момента получения соответствующего требования Заказчика. В том случае, если устранение обнаруженных Заказчиком недостатков требует заказа необходимых комплектующих у организации-производителя (поставщика), срок устранения выявленных недостатков увеличивается соразмерно времени, необходимого для получения Исполнителем заказанных комплектующих.</w:t>
      </w:r>
    </w:p>
    <w:p w14:paraId="574EA7E9" w14:textId="77777777" w:rsidR="00C06496" w:rsidRPr="000112CC" w:rsidRDefault="00C06496" w:rsidP="00DD0B33">
      <w:pPr>
        <w:pStyle w:val="a0"/>
        <w:rPr>
          <w:rFonts w:ascii="Verdana" w:hAnsi="Verdana"/>
          <w:b/>
          <w:sz w:val="20"/>
          <w:szCs w:val="20"/>
          <w:u w:val="single"/>
        </w:rPr>
      </w:pPr>
    </w:p>
    <w:p w14:paraId="7F8C6896" w14:textId="77777777" w:rsidR="000112CC" w:rsidRPr="000112CC" w:rsidRDefault="000112CC" w:rsidP="00DD0B33">
      <w:pPr>
        <w:pStyle w:val="a0"/>
        <w:rPr>
          <w:rFonts w:ascii="Verdana" w:hAnsi="Verdana"/>
          <w:b/>
          <w:sz w:val="20"/>
          <w:szCs w:val="20"/>
          <w:u w:val="single"/>
        </w:rPr>
        <w:sectPr w:rsidR="000112CC" w:rsidRPr="000112CC" w:rsidSect="00442648">
          <w:type w:val="continuous"/>
          <w:pgSz w:w="11906" w:h="16838"/>
          <w:pgMar w:top="720" w:right="707" w:bottom="720" w:left="709" w:header="708" w:footer="708" w:gutter="0"/>
          <w:cols w:space="285"/>
          <w:docGrid w:linePitch="360"/>
        </w:sectPr>
      </w:pPr>
    </w:p>
    <w:p w14:paraId="4895459E" w14:textId="77777777" w:rsidR="00DD0B33" w:rsidRPr="000112CC" w:rsidRDefault="000112CC" w:rsidP="000112CC">
      <w:pPr>
        <w:pStyle w:val="a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5. </w:t>
      </w:r>
      <w:r w:rsidR="006F0691" w:rsidRPr="000112CC">
        <w:rPr>
          <w:rFonts w:ascii="Verdana" w:hAnsi="Verdana"/>
          <w:b/>
          <w:sz w:val="20"/>
          <w:szCs w:val="20"/>
          <w:u w:val="single"/>
        </w:rPr>
        <w:t>Стоимость услуг и порядок оплаты</w:t>
      </w:r>
    </w:p>
    <w:p w14:paraId="219C9372" w14:textId="77777777" w:rsidR="00C06496" w:rsidRPr="000112CC" w:rsidRDefault="00650F3F" w:rsidP="00C06496">
      <w:pPr>
        <w:numPr>
          <w:ilvl w:val="1"/>
          <w:numId w:val="25"/>
        </w:num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ru-RU"/>
        </w:rPr>
      </w:pPr>
      <w:r w:rsidRPr="000112CC">
        <w:rPr>
          <w:rFonts w:ascii="Verdana" w:eastAsia="Times New Roman" w:hAnsi="Verdana"/>
          <w:sz w:val="20"/>
          <w:szCs w:val="20"/>
          <w:lang w:eastAsia="ru-RU"/>
        </w:rPr>
        <w:t>Оплата производиться на осн</w:t>
      </w:r>
      <w:r w:rsidR="00116C98" w:rsidRPr="000112CC">
        <w:rPr>
          <w:rFonts w:ascii="Verdana" w:eastAsia="Times New Roman" w:hAnsi="Verdana"/>
          <w:sz w:val="20"/>
          <w:szCs w:val="20"/>
          <w:lang w:eastAsia="ru-RU"/>
        </w:rPr>
        <w:t>овании выставленного счета и согласованной стоимости работ</w:t>
      </w:r>
      <w:r w:rsidRPr="000112CC">
        <w:rPr>
          <w:rFonts w:ascii="Verdana" w:eastAsia="Times New Roman" w:hAnsi="Verdana"/>
          <w:sz w:val="20"/>
          <w:szCs w:val="20"/>
          <w:lang w:eastAsia="ru-RU"/>
        </w:rPr>
        <w:t>.</w:t>
      </w:r>
    </w:p>
    <w:p w14:paraId="0ED1361D" w14:textId="77777777" w:rsidR="000112CC" w:rsidRPr="000112CC" w:rsidRDefault="00650F3F" w:rsidP="000112CC">
      <w:pPr>
        <w:numPr>
          <w:ilvl w:val="1"/>
          <w:numId w:val="25"/>
        </w:num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>Стоимость ремонтных работ определяется на основании де</w:t>
      </w:r>
      <w:r w:rsidR="00C06496" w:rsidRPr="000112CC">
        <w:rPr>
          <w:rFonts w:ascii="Verdana" w:hAnsi="Verdana"/>
          <w:sz w:val="20"/>
          <w:szCs w:val="20"/>
          <w:lang w:eastAsia="ru-RU"/>
        </w:rPr>
        <w:t>йствующего прейс</w:t>
      </w:r>
      <w:r w:rsidRPr="000112CC">
        <w:rPr>
          <w:rFonts w:ascii="Verdana" w:hAnsi="Verdana"/>
          <w:sz w:val="20"/>
          <w:szCs w:val="20"/>
          <w:lang w:eastAsia="ru-RU"/>
        </w:rPr>
        <w:t>куранта</w:t>
      </w:r>
      <w:r w:rsidR="00C06496" w:rsidRPr="000112CC">
        <w:rPr>
          <w:rFonts w:ascii="Verdana" w:hAnsi="Verdana"/>
          <w:sz w:val="20"/>
          <w:szCs w:val="20"/>
          <w:lang w:eastAsia="ru-RU"/>
        </w:rPr>
        <w:t>, размещенного</w:t>
      </w:r>
      <w:r w:rsidRPr="000112CC">
        <w:rPr>
          <w:rFonts w:ascii="Verdana" w:hAnsi="Verdana"/>
          <w:sz w:val="20"/>
          <w:szCs w:val="20"/>
          <w:lang w:eastAsia="ru-RU"/>
        </w:rPr>
        <w:t xml:space="preserve"> на сайте:  </w:t>
      </w:r>
      <w:r w:rsidRPr="000112CC">
        <w:rPr>
          <w:rFonts w:ascii="Verdana" w:hAnsi="Verdana"/>
          <w:sz w:val="20"/>
          <w:szCs w:val="20"/>
          <w:lang w:val="en-US"/>
        </w:rPr>
        <w:t>www</w:t>
      </w:r>
      <w:r w:rsidRPr="000112CC">
        <w:rPr>
          <w:rFonts w:ascii="Verdana" w:hAnsi="Verdana"/>
          <w:sz w:val="20"/>
          <w:szCs w:val="20"/>
        </w:rPr>
        <w:t>.iphone-fixed.ru</w:t>
      </w:r>
      <w:r w:rsidR="00C06496" w:rsidRPr="000112CC">
        <w:rPr>
          <w:rFonts w:ascii="Verdana" w:hAnsi="Verdana"/>
          <w:sz w:val="20"/>
          <w:szCs w:val="20"/>
          <w:lang w:eastAsia="ru-RU"/>
        </w:rPr>
        <w:t xml:space="preserve"> </w:t>
      </w:r>
    </w:p>
    <w:p w14:paraId="0B15A4C5" w14:textId="22B8C1A9" w:rsidR="00C06496" w:rsidRPr="000112CC" w:rsidRDefault="00621109" w:rsidP="000112CC">
      <w:pPr>
        <w:numPr>
          <w:ilvl w:val="1"/>
          <w:numId w:val="25"/>
        </w:num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>Д</w:t>
      </w:r>
      <w:r w:rsidR="00C06496" w:rsidRPr="000112CC">
        <w:rPr>
          <w:rFonts w:ascii="Verdana" w:hAnsi="Verdana"/>
          <w:sz w:val="20"/>
          <w:szCs w:val="20"/>
          <w:lang w:eastAsia="ru-RU"/>
        </w:rPr>
        <w:t>иагностика устройства</w:t>
      </w:r>
      <w:r w:rsidRPr="000112CC">
        <w:rPr>
          <w:rFonts w:ascii="Verdana" w:hAnsi="Verdana"/>
          <w:sz w:val="20"/>
          <w:szCs w:val="20"/>
          <w:lang w:eastAsia="ru-RU"/>
        </w:rPr>
        <w:t xml:space="preserve"> </w:t>
      </w:r>
      <w:r w:rsidRPr="000112CC">
        <w:rPr>
          <w:rFonts w:ascii="Verdana" w:hAnsi="Verdana"/>
          <w:sz w:val="20"/>
          <w:szCs w:val="20"/>
          <w:lang w:val="en-US" w:eastAsia="ru-RU"/>
        </w:rPr>
        <w:t>iPhone</w:t>
      </w:r>
      <w:r w:rsidR="00C06496" w:rsidRPr="000112CC">
        <w:rPr>
          <w:rFonts w:ascii="Verdana" w:hAnsi="Verdana"/>
          <w:sz w:val="20"/>
          <w:szCs w:val="20"/>
          <w:lang w:eastAsia="ru-RU"/>
        </w:rPr>
        <w:t xml:space="preserve"> производится </w:t>
      </w:r>
      <w:r w:rsidRPr="000112CC">
        <w:rPr>
          <w:rFonts w:ascii="Verdana" w:hAnsi="Verdana"/>
          <w:sz w:val="20"/>
          <w:szCs w:val="20"/>
          <w:lang w:eastAsia="ru-RU"/>
        </w:rPr>
        <w:t xml:space="preserve">бесплатно, диагностика </w:t>
      </w:r>
      <w:r w:rsidRPr="000112CC">
        <w:rPr>
          <w:rFonts w:ascii="Verdana" w:hAnsi="Verdana"/>
          <w:sz w:val="20"/>
          <w:szCs w:val="20"/>
          <w:lang w:val="en-US" w:eastAsia="ru-RU"/>
        </w:rPr>
        <w:t>iPad</w:t>
      </w:r>
      <w:r w:rsidR="00814B27">
        <w:rPr>
          <w:rFonts w:ascii="Verdana" w:hAnsi="Verdana"/>
          <w:sz w:val="20"/>
          <w:szCs w:val="20"/>
          <w:lang w:eastAsia="ru-RU"/>
        </w:rPr>
        <w:t xml:space="preserve"> – 15</w:t>
      </w:r>
      <w:r w:rsidRPr="000112CC">
        <w:rPr>
          <w:rFonts w:ascii="Verdana" w:hAnsi="Verdana"/>
          <w:sz w:val="20"/>
          <w:szCs w:val="20"/>
          <w:lang w:eastAsia="ru-RU"/>
        </w:rPr>
        <w:t xml:space="preserve">00 </w:t>
      </w:r>
      <w:proofErr w:type="spellStart"/>
      <w:r w:rsidRPr="000112CC">
        <w:rPr>
          <w:rFonts w:ascii="Verdana" w:hAnsi="Verdana"/>
          <w:sz w:val="20"/>
          <w:szCs w:val="20"/>
          <w:lang w:eastAsia="ru-RU"/>
        </w:rPr>
        <w:t>руб</w:t>
      </w:r>
      <w:proofErr w:type="spellEnd"/>
      <w:r w:rsidR="007F5E8D">
        <w:rPr>
          <w:rFonts w:ascii="Verdana" w:hAnsi="Verdana"/>
          <w:sz w:val="20"/>
          <w:szCs w:val="20"/>
          <w:lang w:eastAsia="ru-RU"/>
        </w:rPr>
        <w:t xml:space="preserve">, диагностика ноутбуков – 900 </w:t>
      </w:r>
      <w:proofErr w:type="spellStart"/>
      <w:r w:rsidR="007F5E8D">
        <w:rPr>
          <w:rFonts w:ascii="Verdana" w:hAnsi="Verdana"/>
          <w:sz w:val="20"/>
          <w:szCs w:val="20"/>
          <w:lang w:eastAsia="ru-RU"/>
        </w:rPr>
        <w:t>руб</w:t>
      </w:r>
      <w:proofErr w:type="spellEnd"/>
      <w:r w:rsidRPr="000112CC">
        <w:rPr>
          <w:rFonts w:ascii="Verdana" w:hAnsi="Verdana"/>
          <w:sz w:val="20"/>
          <w:szCs w:val="20"/>
          <w:lang w:eastAsia="ru-RU"/>
        </w:rPr>
        <w:t xml:space="preserve"> </w:t>
      </w:r>
      <w:r w:rsidR="00C06496" w:rsidRPr="000112CC">
        <w:rPr>
          <w:rFonts w:ascii="Verdana" w:hAnsi="Verdana"/>
          <w:sz w:val="20"/>
          <w:szCs w:val="20"/>
          <w:lang w:eastAsia="ru-RU"/>
        </w:rPr>
        <w:t xml:space="preserve"> </w:t>
      </w:r>
    </w:p>
    <w:p w14:paraId="585ECFD0" w14:textId="77777777" w:rsidR="00C06496" w:rsidRPr="000112CC" w:rsidRDefault="00C06496" w:rsidP="00A519B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8574BE2" w14:textId="77777777" w:rsidR="00A72B38" w:rsidRPr="000112CC" w:rsidRDefault="000112CC" w:rsidP="000112CC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u w:val="single"/>
          <w:lang w:eastAsia="ru-RU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6. </w:t>
      </w:r>
      <w:r w:rsidR="006F0691" w:rsidRPr="000112CC">
        <w:rPr>
          <w:rFonts w:ascii="Verdana" w:hAnsi="Verdana"/>
          <w:b/>
          <w:sz w:val="20"/>
          <w:szCs w:val="20"/>
          <w:u w:val="single"/>
        </w:rPr>
        <w:t>Срок действия договора</w:t>
      </w:r>
    </w:p>
    <w:p w14:paraId="5806F777" w14:textId="77777777" w:rsidR="009A3656" w:rsidRPr="000112CC" w:rsidRDefault="002B71B9" w:rsidP="00F41AC9">
      <w:pPr>
        <w:pStyle w:val="a0"/>
        <w:numPr>
          <w:ilvl w:val="0"/>
          <w:numId w:val="28"/>
        </w:numPr>
        <w:ind w:left="426" w:hanging="426"/>
        <w:rPr>
          <w:rFonts w:ascii="Verdana" w:eastAsia="Times New Roman" w:hAnsi="Verdana"/>
          <w:sz w:val="20"/>
          <w:szCs w:val="20"/>
          <w:lang w:eastAsia="ru-RU"/>
        </w:rPr>
      </w:pPr>
      <w:r w:rsidRPr="000112CC">
        <w:rPr>
          <w:rFonts w:ascii="Verdana" w:eastAsia="Times New Roman" w:hAnsi="Verdana"/>
          <w:sz w:val="20"/>
          <w:szCs w:val="20"/>
          <w:lang w:eastAsia="ru-RU"/>
        </w:rPr>
        <w:t xml:space="preserve">Настоящий Договор вступает в силу с момента </w:t>
      </w:r>
      <w:r w:rsidR="00A72B38" w:rsidRPr="000112CC">
        <w:rPr>
          <w:rFonts w:ascii="Verdana" w:eastAsia="Times New Roman" w:hAnsi="Verdana"/>
          <w:sz w:val="20"/>
          <w:szCs w:val="20"/>
          <w:lang w:eastAsia="ru-RU"/>
        </w:rPr>
        <w:t>подписания.</w:t>
      </w:r>
      <w:r w:rsidRPr="000112CC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14:paraId="1E506C52" w14:textId="77777777" w:rsidR="0028757E" w:rsidRPr="000112CC" w:rsidRDefault="000E6204" w:rsidP="0028757E">
      <w:pPr>
        <w:pStyle w:val="a0"/>
        <w:numPr>
          <w:ilvl w:val="0"/>
          <w:numId w:val="28"/>
        </w:numPr>
        <w:ind w:left="426" w:hanging="426"/>
        <w:rPr>
          <w:rFonts w:ascii="Verdana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</w:rPr>
        <w:t>Договор</w:t>
      </w:r>
      <w:r w:rsidR="00F41AC9" w:rsidRPr="000112CC">
        <w:rPr>
          <w:rFonts w:ascii="Verdana" w:hAnsi="Verdana"/>
          <w:sz w:val="20"/>
          <w:szCs w:val="20"/>
        </w:rPr>
        <w:t xml:space="preserve"> может быть  расторгнут в любое время на основании волеизъявления любой из Сторон при условии письменного уведомления другой стороны не менее чем за 30 дней до намеченной даты расторжения. </w:t>
      </w:r>
    </w:p>
    <w:p w14:paraId="0E584256" w14:textId="77777777" w:rsidR="00C06496" w:rsidRPr="000112CC" w:rsidRDefault="00C06496" w:rsidP="009A3656">
      <w:pPr>
        <w:pStyle w:val="a0"/>
        <w:rPr>
          <w:rFonts w:ascii="Verdana" w:hAnsi="Verdana"/>
          <w:b/>
          <w:sz w:val="20"/>
          <w:szCs w:val="20"/>
          <w:u w:val="single"/>
        </w:rPr>
      </w:pPr>
    </w:p>
    <w:p w14:paraId="6AF587B9" w14:textId="77777777" w:rsidR="006F0691" w:rsidRPr="000112CC" w:rsidRDefault="000112CC" w:rsidP="000112CC">
      <w:pPr>
        <w:pStyle w:val="a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7. </w:t>
      </w:r>
      <w:r w:rsidR="006F0691" w:rsidRPr="000112CC">
        <w:rPr>
          <w:rFonts w:ascii="Verdana" w:hAnsi="Verdana"/>
          <w:b/>
          <w:sz w:val="20"/>
          <w:szCs w:val="20"/>
          <w:u w:val="single"/>
        </w:rPr>
        <w:t>Ответственность сторон</w:t>
      </w:r>
      <w:r w:rsidR="00970BB9" w:rsidRPr="000112CC">
        <w:rPr>
          <w:rFonts w:ascii="Verdana" w:hAnsi="Verdana"/>
          <w:b/>
          <w:sz w:val="20"/>
          <w:szCs w:val="20"/>
          <w:u w:val="single"/>
        </w:rPr>
        <w:t>,  разрешение споров</w:t>
      </w:r>
      <w:r w:rsidR="00C34AB1" w:rsidRPr="000112CC">
        <w:rPr>
          <w:rFonts w:ascii="Verdana" w:hAnsi="Verdana"/>
          <w:b/>
          <w:sz w:val="20"/>
          <w:szCs w:val="20"/>
          <w:u w:val="single"/>
        </w:rPr>
        <w:t>.</w:t>
      </w:r>
    </w:p>
    <w:p w14:paraId="6864C408" w14:textId="77777777" w:rsidR="0028757E" w:rsidRPr="000112CC" w:rsidRDefault="009A3656" w:rsidP="00D957FF">
      <w:pPr>
        <w:pStyle w:val="a0"/>
        <w:numPr>
          <w:ilvl w:val="0"/>
          <w:numId w:val="27"/>
        </w:numPr>
        <w:ind w:left="426" w:hanging="426"/>
        <w:rPr>
          <w:rFonts w:ascii="Verdana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 xml:space="preserve">Стороны обязуются действовать в рамках деловой этики и законодательства Российской Федерации. </w:t>
      </w:r>
    </w:p>
    <w:p w14:paraId="7CC1629C" w14:textId="77777777" w:rsidR="0028757E" w:rsidRPr="000112CC" w:rsidRDefault="00615AEE" w:rsidP="00D957FF">
      <w:pPr>
        <w:pStyle w:val="a0"/>
        <w:numPr>
          <w:ilvl w:val="0"/>
          <w:numId w:val="27"/>
        </w:numPr>
        <w:ind w:left="426" w:hanging="426"/>
        <w:rPr>
          <w:rFonts w:ascii="Verdana" w:eastAsia="Times New Roman" w:hAnsi="Verdana"/>
          <w:sz w:val="20"/>
          <w:szCs w:val="20"/>
          <w:lang w:eastAsia="ru-RU"/>
        </w:rPr>
      </w:pPr>
      <w:r w:rsidRPr="000112CC">
        <w:rPr>
          <w:rFonts w:ascii="Verdana" w:eastAsia="Times New Roman" w:hAnsi="Verdana"/>
          <w:sz w:val="20"/>
          <w:szCs w:val="20"/>
          <w:lang w:eastAsia="ru-RU"/>
        </w:rPr>
        <w:t>Все споры и разногласия между Сторонами дол</w:t>
      </w:r>
      <w:r w:rsidR="00970BB9" w:rsidRPr="000112CC">
        <w:rPr>
          <w:rFonts w:ascii="Verdana" w:eastAsia="Times New Roman" w:hAnsi="Verdana"/>
          <w:sz w:val="20"/>
          <w:szCs w:val="20"/>
          <w:lang w:eastAsia="ru-RU"/>
        </w:rPr>
        <w:t>жны решаться путем переговоров</w:t>
      </w:r>
      <w:r w:rsidR="00C34AB1" w:rsidRPr="000112CC">
        <w:rPr>
          <w:rFonts w:ascii="Verdana" w:eastAsia="Times New Roman" w:hAnsi="Verdana"/>
          <w:sz w:val="20"/>
          <w:szCs w:val="20"/>
          <w:lang w:eastAsia="ru-RU"/>
        </w:rPr>
        <w:t xml:space="preserve"> или в судебном порядке по месту расположения ответчика.</w:t>
      </w:r>
      <w:r w:rsidR="00970BB9" w:rsidRPr="000112CC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14:paraId="21F0F69B" w14:textId="77777777" w:rsidR="00C06496" w:rsidRPr="000112CC" w:rsidRDefault="00C06496" w:rsidP="00C34AB1">
      <w:pPr>
        <w:pStyle w:val="a0"/>
        <w:rPr>
          <w:rFonts w:ascii="Verdana" w:hAnsi="Verdana"/>
          <w:b/>
          <w:sz w:val="20"/>
          <w:szCs w:val="20"/>
          <w:u w:val="single"/>
        </w:rPr>
      </w:pPr>
    </w:p>
    <w:p w14:paraId="34315C92" w14:textId="77777777" w:rsidR="00C34AB1" w:rsidRPr="000112CC" w:rsidRDefault="00D957FF" w:rsidP="00D957FF">
      <w:pPr>
        <w:pStyle w:val="a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8. </w:t>
      </w:r>
      <w:r w:rsidR="006F0691" w:rsidRPr="000112CC">
        <w:rPr>
          <w:rFonts w:ascii="Verdana" w:hAnsi="Verdana"/>
          <w:b/>
          <w:sz w:val="20"/>
          <w:szCs w:val="20"/>
          <w:u w:val="single"/>
        </w:rPr>
        <w:t>Прочие условия</w:t>
      </w:r>
    </w:p>
    <w:p w14:paraId="64B912B8" w14:textId="77777777" w:rsidR="00615AEE" w:rsidRPr="000112CC" w:rsidRDefault="00615AEE" w:rsidP="00CE7F56">
      <w:pPr>
        <w:pStyle w:val="a0"/>
        <w:numPr>
          <w:ilvl w:val="0"/>
          <w:numId w:val="33"/>
        </w:numPr>
        <w:rPr>
          <w:rFonts w:ascii="Verdana" w:eastAsia="Times New Roman" w:hAnsi="Verdana"/>
          <w:sz w:val="20"/>
          <w:szCs w:val="20"/>
          <w:lang w:eastAsia="ru-RU"/>
        </w:rPr>
      </w:pPr>
      <w:r w:rsidRPr="000112CC">
        <w:rPr>
          <w:rFonts w:ascii="Verdana" w:eastAsia="Times New Roman" w:hAnsi="Verdana"/>
          <w:sz w:val="20"/>
          <w:szCs w:val="20"/>
          <w:lang w:eastAsia="ru-RU"/>
        </w:rPr>
        <w:t>Любые уведомлени</w:t>
      </w:r>
      <w:r w:rsidR="00970BB9" w:rsidRPr="000112CC">
        <w:rPr>
          <w:rFonts w:ascii="Verdana" w:eastAsia="Times New Roman" w:hAnsi="Verdana"/>
          <w:sz w:val="20"/>
          <w:szCs w:val="20"/>
          <w:lang w:eastAsia="ru-RU"/>
        </w:rPr>
        <w:t xml:space="preserve">я, направляемые любой из сторон, должны быть оформлены в письменном виде. </w:t>
      </w:r>
    </w:p>
    <w:p w14:paraId="2B101A33" w14:textId="77777777" w:rsidR="00876B06" w:rsidRPr="000112CC" w:rsidRDefault="00C34AB1" w:rsidP="00CE7F56">
      <w:pPr>
        <w:pStyle w:val="a0"/>
        <w:numPr>
          <w:ilvl w:val="0"/>
          <w:numId w:val="33"/>
        </w:numPr>
        <w:rPr>
          <w:rFonts w:ascii="Verdana" w:hAnsi="Verdana"/>
          <w:sz w:val="20"/>
          <w:szCs w:val="20"/>
          <w:lang w:eastAsia="ru-RU"/>
        </w:rPr>
      </w:pPr>
      <w:r w:rsidRPr="000112CC">
        <w:rPr>
          <w:rFonts w:ascii="Verdana" w:hAnsi="Verdana"/>
          <w:sz w:val="20"/>
          <w:szCs w:val="20"/>
          <w:lang w:eastAsia="ru-RU"/>
        </w:rPr>
        <w:t xml:space="preserve">Каждая из </w:t>
      </w:r>
      <w:r w:rsidR="0074598A" w:rsidRPr="000112CC">
        <w:rPr>
          <w:rFonts w:ascii="Verdana" w:hAnsi="Verdana"/>
          <w:sz w:val="20"/>
          <w:szCs w:val="20"/>
          <w:lang w:eastAsia="ru-RU"/>
        </w:rPr>
        <w:t>сторон</w:t>
      </w:r>
      <w:r w:rsidR="00970BB9" w:rsidRPr="000112CC">
        <w:rPr>
          <w:rFonts w:ascii="Verdana" w:hAnsi="Verdana"/>
          <w:sz w:val="20"/>
          <w:szCs w:val="20"/>
          <w:lang w:eastAsia="ru-RU"/>
        </w:rPr>
        <w:t xml:space="preserve"> оставляют за собой возможность уведомления путем использования электронной почты. </w:t>
      </w:r>
      <w:r w:rsidR="00876B06" w:rsidRPr="000112CC">
        <w:rPr>
          <w:rFonts w:ascii="Verdana" w:hAnsi="Verdana"/>
          <w:sz w:val="20"/>
          <w:szCs w:val="20"/>
          <w:lang w:eastAsia="ru-RU"/>
        </w:rPr>
        <w:t xml:space="preserve"> </w:t>
      </w:r>
    </w:p>
    <w:p w14:paraId="45EF5724" w14:textId="3A0F17C1" w:rsidR="00442648" w:rsidRDefault="00442648" w:rsidP="00C34AB1">
      <w:pPr>
        <w:widowControl w:val="0"/>
        <w:autoSpaceDE w:val="0"/>
        <w:autoSpaceDN w:val="0"/>
        <w:adjustRightInd w:val="0"/>
        <w:spacing w:after="0"/>
        <w:rPr>
          <w:rFonts w:ascii="Verdana" w:hAnsi="Verdana"/>
        </w:rPr>
      </w:pPr>
    </w:p>
    <w:p w14:paraId="700F2BBD" w14:textId="110DEFB1" w:rsidR="00A33936" w:rsidRDefault="00A33936" w:rsidP="00A33936">
      <w:pPr>
        <w:pStyle w:val="a0"/>
      </w:pPr>
    </w:p>
    <w:p w14:paraId="5EB120DB" w14:textId="4C465D4E" w:rsidR="00A33936" w:rsidRDefault="00A33936" w:rsidP="00A33936">
      <w:pPr>
        <w:pStyle w:val="a0"/>
      </w:pPr>
    </w:p>
    <w:p w14:paraId="42765AD1" w14:textId="5186E9D4" w:rsidR="00A33936" w:rsidRDefault="00A33936" w:rsidP="00A33936">
      <w:pPr>
        <w:pStyle w:val="a0"/>
      </w:pPr>
    </w:p>
    <w:p w14:paraId="3FC5450E" w14:textId="0DF6F82A" w:rsidR="00A33936" w:rsidRDefault="00A33936" w:rsidP="00A33936">
      <w:pPr>
        <w:pStyle w:val="a0"/>
      </w:pPr>
    </w:p>
    <w:p w14:paraId="569B2113" w14:textId="1850AA20" w:rsidR="00A33936" w:rsidRDefault="00A33936" w:rsidP="00A33936">
      <w:pPr>
        <w:pStyle w:val="a0"/>
      </w:pPr>
    </w:p>
    <w:p w14:paraId="699B4764" w14:textId="050EC942" w:rsidR="00A33936" w:rsidRDefault="00A33936" w:rsidP="00A33936">
      <w:pPr>
        <w:pStyle w:val="a0"/>
      </w:pPr>
    </w:p>
    <w:p w14:paraId="234B9B1B" w14:textId="268A2224" w:rsidR="00A33936" w:rsidRDefault="00A33936" w:rsidP="00A33936">
      <w:pPr>
        <w:pStyle w:val="a0"/>
      </w:pPr>
    </w:p>
    <w:p w14:paraId="1C4C95EC" w14:textId="41204637" w:rsidR="00A33936" w:rsidRDefault="00A33936" w:rsidP="00A33936">
      <w:pPr>
        <w:pStyle w:val="a0"/>
      </w:pPr>
    </w:p>
    <w:p w14:paraId="0E3290C3" w14:textId="44E84814" w:rsidR="00A33936" w:rsidRDefault="00A33936" w:rsidP="00A33936">
      <w:pPr>
        <w:pStyle w:val="a0"/>
      </w:pPr>
    </w:p>
    <w:p w14:paraId="1E220CCC" w14:textId="1B51A64F" w:rsidR="00A33936" w:rsidRDefault="00A33936" w:rsidP="00A33936">
      <w:pPr>
        <w:pStyle w:val="a0"/>
      </w:pPr>
    </w:p>
    <w:p w14:paraId="2665E105" w14:textId="2D7638C3" w:rsidR="00A33936" w:rsidRDefault="00A33936" w:rsidP="00A33936">
      <w:pPr>
        <w:pStyle w:val="a0"/>
      </w:pPr>
    </w:p>
    <w:p w14:paraId="2B6C504E" w14:textId="75519467" w:rsidR="00A33936" w:rsidRDefault="00A33936" w:rsidP="00A33936">
      <w:pPr>
        <w:pStyle w:val="a0"/>
      </w:pPr>
    </w:p>
    <w:p w14:paraId="55B72BFA" w14:textId="6F1EF9B2" w:rsidR="00A33936" w:rsidRDefault="00A33936" w:rsidP="00A33936">
      <w:pPr>
        <w:pStyle w:val="a0"/>
      </w:pPr>
    </w:p>
    <w:p w14:paraId="125E26BD" w14:textId="4100EAEA" w:rsidR="00A33936" w:rsidRDefault="00A33936" w:rsidP="00A33936">
      <w:pPr>
        <w:pStyle w:val="a0"/>
      </w:pPr>
    </w:p>
    <w:p w14:paraId="5B40ED12" w14:textId="64D3B21D" w:rsidR="00A33936" w:rsidRDefault="00A33936" w:rsidP="00A33936">
      <w:pPr>
        <w:pStyle w:val="a0"/>
      </w:pPr>
    </w:p>
    <w:p w14:paraId="2864F5ED" w14:textId="443B5472" w:rsidR="00A33936" w:rsidRDefault="00A33936" w:rsidP="00A33936">
      <w:pPr>
        <w:pStyle w:val="a0"/>
      </w:pPr>
    </w:p>
    <w:p w14:paraId="332380F7" w14:textId="74175E9E" w:rsidR="00A33936" w:rsidRDefault="00A33936" w:rsidP="00A33936">
      <w:pPr>
        <w:pStyle w:val="a0"/>
      </w:pPr>
    </w:p>
    <w:p w14:paraId="3F95B9E7" w14:textId="6E0998F9" w:rsidR="00A33936" w:rsidRDefault="00A33936" w:rsidP="00A33936">
      <w:pPr>
        <w:pStyle w:val="a0"/>
      </w:pPr>
    </w:p>
    <w:p w14:paraId="013E824B" w14:textId="56193835" w:rsidR="00A33936" w:rsidRDefault="00A33936" w:rsidP="00A33936">
      <w:pPr>
        <w:pStyle w:val="a0"/>
      </w:pPr>
    </w:p>
    <w:p w14:paraId="208E359B" w14:textId="77777777" w:rsidR="00A33936" w:rsidRPr="00A33936" w:rsidRDefault="00A33936" w:rsidP="00A33936">
      <w:pPr>
        <w:pStyle w:val="a0"/>
      </w:pPr>
    </w:p>
    <w:p w14:paraId="09EED906" w14:textId="2A15C535" w:rsidR="00D67111" w:rsidRPr="000112CC" w:rsidRDefault="00D67111" w:rsidP="00D67111">
      <w:pPr>
        <w:pStyle w:val="a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9. Реквизиты и подписи сторон:</w:t>
      </w:r>
    </w:p>
    <w:p w14:paraId="23C9EBF3" w14:textId="7B7EAE3D" w:rsidR="00D67111" w:rsidRPr="00D67111" w:rsidRDefault="00D67111" w:rsidP="00D67111">
      <w:pPr>
        <w:pStyle w:val="a0"/>
        <w:sectPr w:rsidR="00D67111" w:rsidRPr="00D67111" w:rsidSect="000112CC">
          <w:type w:val="continuous"/>
          <w:pgSz w:w="11906" w:h="16838"/>
          <w:pgMar w:top="720" w:right="707" w:bottom="720" w:left="709" w:header="708" w:footer="708" w:gutter="0"/>
          <w:cols w:space="285"/>
          <w:docGrid w:linePitch="360"/>
        </w:sectPr>
      </w:pPr>
    </w:p>
    <w:tbl>
      <w:tblPr>
        <w:tblStyle w:val="a4"/>
        <w:tblpPr w:leftFromText="180" w:rightFromText="180" w:vertAnchor="text" w:horzAnchor="margin" w:tblpY="1072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61"/>
      </w:tblGrid>
      <w:tr w:rsidR="000112CC" w:rsidRPr="000112CC" w14:paraId="06BDBD30" w14:textId="77777777" w:rsidTr="00D957FF">
        <w:trPr>
          <w:trHeight w:val="1839"/>
        </w:trPr>
        <w:tc>
          <w:tcPr>
            <w:tcW w:w="5061" w:type="dxa"/>
          </w:tcPr>
          <w:p w14:paraId="146D7F74" w14:textId="77777777" w:rsidR="000112CC" w:rsidRPr="00D957FF" w:rsidRDefault="000112CC" w:rsidP="00D957FF">
            <w:pPr>
              <w:pStyle w:val="a0"/>
              <w:rPr>
                <w:rFonts w:ascii="Verdana" w:hAnsi="Verdana"/>
                <w:b/>
                <w:bCs/>
                <w:color w:val="000000"/>
                <w:sz w:val="22"/>
                <w:u w:val="single"/>
              </w:rPr>
            </w:pPr>
            <w:r w:rsidRPr="00D957FF">
              <w:rPr>
                <w:rFonts w:ascii="Verdana" w:hAnsi="Verdana"/>
                <w:b/>
                <w:bCs/>
                <w:color w:val="000000"/>
                <w:sz w:val="22"/>
                <w:u w:val="single"/>
              </w:rPr>
              <w:t>Заказчик</w:t>
            </w:r>
          </w:p>
        </w:tc>
        <w:tc>
          <w:tcPr>
            <w:tcW w:w="5061" w:type="dxa"/>
          </w:tcPr>
          <w:p w14:paraId="47BF4521" w14:textId="77777777" w:rsidR="000112CC" w:rsidRPr="003E30F8" w:rsidRDefault="000112CC" w:rsidP="00D957FF">
            <w:pPr>
              <w:widowControl w:val="0"/>
              <w:autoSpaceDE w:val="0"/>
              <w:autoSpaceDN w:val="0"/>
              <w:adjustRightInd w:val="0"/>
              <w:spacing w:after="0"/>
              <w:ind w:left="468"/>
              <w:rPr>
                <w:rFonts w:ascii="Verdana" w:hAnsi="Verdana"/>
                <w:b/>
                <w:bCs/>
                <w:color w:val="000000"/>
                <w:sz w:val="22"/>
                <w:u w:val="single"/>
              </w:rPr>
            </w:pPr>
            <w:r w:rsidRPr="003E30F8">
              <w:rPr>
                <w:rFonts w:ascii="Verdana" w:hAnsi="Verdana"/>
                <w:b/>
                <w:bCs/>
                <w:color w:val="000000"/>
                <w:sz w:val="22"/>
                <w:u w:val="single"/>
              </w:rPr>
              <w:t>Исполнитель</w:t>
            </w:r>
          </w:p>
          <w:p w14:paraId="0FCBE17A" w14:textId="77777777" w:rsidR="000112CC" w:rsidRPr="003E30F8" w:rsidRDefault="000112CC" w:rsidP="00D957FF">
            <w:pPr>
              <w:pStyle w:val="a0"/>
              <w:ind w:left="468"/>
              <w:rPr>
                <w:rFonts w:ascii="Verdana" w:hAnsi="Verdana"/>
              </w:rPr>
            </w:pPr>
          </w:p>
          <w:p w14:paraId="73FE746D" w14:textId="3E7F5BAF" w:rsidR="003E30F8" w:rsidRPr="003E30F8" w:rsidRDefault="003E30F8" w:rsidP="00D957FF">
            <w:pPr>
              <w:widowControl w:val="0"/>
              <w:autoSpaceDE w:val="0"/>
              <w:autoSpaceDN w:val="0"/>
              <w:adjustRightInd w:val="0"/>
              <w:spacing w:after="0"/>
              <w:ind w:left="468"/>
              <w:rPr>
                <w:rFonts w:ascii="Verdana" w:hAnsi="Verdana"/>
                <w:b/>
                <w:bCs/>
                <w:sz w:val="22"/>
              </w:rPr>
            </w:pPr>
            <w:r w:rsidRPr="003E30F8">
              <w:rPr>
                <w:rFonts w:ascii="Verdana" w:hAnsi="Verdana"/>
                <w:b/>
                <w:bCs/>
                <w:sz w:val="22"/>
              </w:rPr>
              <w:t>ИП «</w:t>
            </w:r>
            <w:proofErr w:type="spellStart"/>
            <w:r w:rsidRPr="003E30F8">
              <w:rPr>
                <w:rFonts w:ascii="Verdana" w:hAnsi="Verdana"/>
                <w:b/>
                <w:bCs/>
                <w:sz w:val="22"/>
              </w:rPr>
              <w:t>Бокованов</w:t>
            </w:r>
            <w:proofErr w:type="spellEnd"/>
            <w:r w:rsidRPr="003E30F8">
              <w:rPr>
                <w:rFonts w:ascii="Verdana" w:hAnsi="Verdana"/>
                <w:b/>
                <w:bCs/>
                <w:sz w:val="22"/>
              </w:rPr>
              <w:t xml:space="preserve"> А.А.»</w:t>
            </w:r>
          </w:p>
          <w:p w14:paraId="5A27188C" w14:textId="014C3340" w:rsidR="000112CC" w:rsidRPr="003E30F8" w:rsidRDefault="000112CC" w:rsidP="00D957FF">
            <w:pPr>
              <w:widowControl w:val="0"/>
              <w:autoSpaceDE w:val="0"/>
              <w:autoSpaceDN w:val="0"/>
              <w:adjustRightInd w:val="0"/>
              <w:spacing w:after="0"/>
              <w:ind w:left="46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E30F8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ИНН </w:t>
            </w:r>
            <w:r w:rsidR="003E30F8" w:rsidRPr="003E30F8">
              <w:rPr>
                <w:rFonts w:ascii="Verdana" w:hAnsi="Verdana"/>
                <w:sz w:val="20"/>
                <w:szCs w:val="20"/>
              </w:rPr>
              <w:t>503612420314</w:t>
            </w:r>
          </w:p>
          <w:p w14:paraId="6DAFD4C0" w14:textId="01A810B1" w:rsidR="003E30F8" w:rsidRPr="003E30F8" w:rsidRDefault="000112CC" w:rsidP="00D957FF">
            <w:pPr>
              <w:widowControl w:val="0"/>
              <w:autoSpaceDE w:val="0"/>
              <w:autoSpaceDN w:val="0"/>
              <w:adjustRightInd w:val="0"/>
              <w:spacing w:after="0"/>
              <w:ind w:left="468"/>
              <w:rPr>
                <w:rFonts w:ascii="Verdana" w:hAnsi="Verdana"/>
                <w:sz w:val="20"/>
                <w:szCs w:val="20"/>
              </w:rPr>
            </w:pPr>
            <w:r w:rsidRPr="003E30F8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>ОГРН</w:t>
            </w:r>
            <w:r w:rsidR="00A33936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>ИП</w:t>
            </w:r>
            <w:r w:rsidRPr="003E30F8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A33936">
              <w:t>318507400019372</w:t>
            </w:r>
          </w:p>
          <w:p w14:paraId="28E59850" w14:textId="0D81AB76" w:rsidR="000112CC" w:rsidRPr="003E30F8" w:rsidRDefault="000112CC" w:rsidP="00D957FF">
            <w:pPr>
              <w:widowControl w:val="0"/>
              <w:autoSpaceDE w:val="0"/>
              <w:autoSpaceDN w:val="0"/>
              <w:adjustRightInd w:val="0"/>
              <w:spacing w:after="0"/>
              <w:ind w:left="46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E30F8">
              <w:rPr>
                <w:rFonts w:ascii="Verdana" w:hAnsi="Verdana"/>
                <w:bCs/>
                <w:spacing w:val="-1"/>
                <w:sz w:val="20"/>
                <w:szCs w:val="20"/>
              </w:rPr>
              <w:t>8 (495) 982-51-46</w:t>
            </w:r>
          </w:p>
          <w:p w14:paraId="0B110CA8" w14:textId="77777777" w:rsidR="000112CC" w:rsidRPr="003E30F8" w:rsidRDefault="000112CC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E30F8">
              <w:rPr>
                <w:rFonts w:ascii="Verdana" w:hAnsi="Verdana"/>
                <w:sz w:val="20"/>
                <w:szCs w:val="20"/>
                <w:shd w:val="clear" w:color="auto" w:fill="FFFFFF"/>
              </w:rPr>
              <w:t>МО, г. Подольск, ул. Комсомольская 1</w:t>
            </w:r>
          </w:p>
          <w:p w14:paraId="38997C86" w14:textId="77777777" w:rsidR="003E30F8" w:rsidRPr="003E30F8" w:rsidRDefault="003E30F8" w:rsidP="003E30F8">
            <w:pPr>
              <w:pStyle w:val="a0"/>
              <w:ind w:left="46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E30F8">
              <w:rPr>
                <w:rFonts w:ascii="Verdana" w:hAnsi="Verdana"/>
                <w:sz w:val="20"/>
                <w:szCs w:val="20"/>
                <w:shd w:val="clear" w:color="auto" w:fill="FFFFFF"/>
              </w:rPr>
              <w:t>Расчетный счет в валюте РФ № 40802810902090001481</w:t>
            </w:r>
          </w:p>
          <w:p w14:paraId="1A9A9808" w14:textId="25454AD7" w:rsidR="000112CC" w:rsidRPr="003E30F8" w:rsidRDefault="003E30F8" w:rsidP="003E30F8">
            <w:pPr>
              <w:pStyle w:val="a0"/>
              <w:ind w:left="46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E30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в  АО "АЛЬФА-БАНК" </w:t>
            </w:r>
            <w:r w:rsidRPr="003E30F8">
              <w:rPr>
                <w:rFonts w:ascii="Verdana" w:hAnsi="Verdana"/>
                <w:sz w:val="20"/>
                <w:szCs w:val="20"/>
                <w:shd w:val="clear" w:color="auto" w:fill="FFFFFF"/>
              </w:rPr>
              <w:br/>
            </w:r>
            <w:r w:rsidR="000112CC" w:rsidRPr="003E30F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Корреспондентский счет:</w:t>
            </w:r>
            <w:r w:rsidR="000112CC" w:rsidRPr="003E30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3E30F8">
              <w:rPr>
                <w:rFonts w:ascii="Verdana" w:hAnsi="Verdana"/>
                <w:sz w:val="20"/>
                <w:szCs w:val="20"/>
              </w:rPr>
              <w:t xml:space="preserve">30101810200000000593  </w:t>
            </w:r>
          </w:p>
          <w:p w14:paraId="37C72D38" w14:textId="77777777" w:rsidR="000112CC" w:rsidRPr="00E57A31" w:rsidRDefault="000112CC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3E30F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БИК</w:t>
            </w:r>
            <w:r w:rsidRPr="00E57A31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044525593</w:t>
            </w:r>
          </w:p>
          <w:p w14:paraId="6F1E8DAA" w14:textId="24889AB9" w:rsidR="000112CC" w:rsidRPr="00E57A31" w:rsidRDefault="000112CC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  <w:lang w:val="en-US"/>
              </w:rPr>
            </w:pPr>
            <w:r w:rsidRPr="003E30F8"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E57A31">
              <w:rPr>
                <w:rFonts w:ascii="Verdana" w:hAnsi="Verdana"/>
                <w:b/>
                <w:sz w:val="20"/>
                <w:szCs w:val="20"/>
                <w:lang w:val="en-US"/>
              </w:rPr>
              <w:t>-</w:t>
            </w:r>
            <w:r w:rsidRPr="003E30F8">
              <w:rPr>
                <w:rFonts w:ascii="Verdana" w:hAnsi="Verdana"/>
                <w:b/>
                <w:sz w:val="20"/>
                <w:szCs w:val="20"/>
                <w:lang w:val="en-US"/>
              </w:rPr>
              <w:t>mail</w:t>
            </w:r>
            <w:r w:rsidRPr="00E57A31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  <w:r w:rsidRPr="00E57A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="003E30F8" w:rsidRPr="003E30F8">
                <w:rPr>
                  <w:rStyle w:val="a5"/>
                  <w:rFonts w:ascii="Verdana" w:hAnsi="Verdana"/>
                  <w:sz w:val="20"/>
                  <w:szCs w:val="20"/>
                  <w:lang w:val="en-US"/>
                </w:rPr>
                <w:t>info</w:t>
              </w:r>
              <w:r w:rsidR="003E30F8" w:rsidRPr="00E57A31">
                <w:rPr>
                  <w:rStyle w:val="a5"/>
                  <w:rFonts w:ascii="Verdana" w:hAnsi="Verdana"/>
                  <w:sz w:val="20"/>
                  <w:szCs w:val="20"/>
                  <w:lang w:val="en-US"/>
                </w:rPr>
                <w:t>@</w:t>
              </w:r>
              <w:r w:rsidR="003E30F8" w:rsidRPr="003E30F8">
                <w:rPr>
                  <w:rStyle w:val="a5"/>
                  <w:rFonts w:ascii="Verdana" w:hAnsi="Verdana"/>
                  <w:sz w:val="20"/>
                  <w:szCs w:val="20"/>
                  <w:lang w:val="en-US"/>
                </w:rPr>
                <w:t>aservice</w:t>
              </w:r>
              <w:r w:rsidR="003E30F8" w:rsidRPr="00E57A31">
                <w:rPr>
                  <w:rStyle w:val="a5"/>
                  <w:rFonts w:ascii="Verdana" w:hAnsi="Verdana"/>
                  <w:sz w:val="20"/>
                  <w:szCs w:val="20"/>
                  <w:lang w:val="en-US"/>
                </w:rPr>
                <w:t>-24.</w:t>
              </w:r>
              <w:r w:rsidR="003E30F8" w:rsidRPr="003E30F8">
                <w:rPr>
                  <w:rStyle w:val="a5"/>
                  <w:rFonts w:ascii="Verdana" w:hAnsi="Verdana"/>
                  <w:sz w:val="20"/>
                  <w:szCs w:val="20"/>
                  <w:lang w:val="en-US"/>
                </w:rPr>
                <w:t>ru</w:t>
              </w:r>
            </w:hyperlink>
            <w:r w:rsidR="003E30F8" w:rsidRPr="00E57A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022DA82D" w14:textId="77777777" w:rsidR="000112CC" w:rsidRPr="00E57A31" w:rsidRDefault="000112CC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D5F950D" w14:textId="5B9F1605" w:rsidR="00A33936" w:rsidRDefault="003E30F8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</w:rPr>
            </w:pPr>
            <w:r w:rsidRPr="003E30F8">
              <w:rPr>
                <w:rFonts w:ascii="Verdana" w:hAnsi="Verdana"/>
                <w:sz w:val="20"/>
                <w:szCs w:val="20"/>
              </w:rPr>
              <w:t>ИП «</w:t>
            </w:r>
            <w:proofErr w:type="spellStart"/>
            <w:r w:rsidRPr="003E30F8">
              <w:rPr>
                <w:rFonts w:ascii="Verdana" w:hAnsi="Verdana"/>
                <w:sz w:val="20"/>
                <w:szCs w:val="20"/>
              </w:rPr>
              <w:t>Бокованов</w:t>
            </w:r>
            <w:proofErr w:type="spellEnd"/>
            <w:r w:rsidRPr="003E30F8">
              <w:rPr>
                <w:rFonts w:ascii="Verdana" w:hAnsi="Verdana"/>
                <w:sz w:val="20"/>
                <w:szCs w:val="20"/>
              </w:rPr>
              <w:t xml:space="preserve"> А</w:t>
            </w:r>
            <w:r w:rsidR="000112CC" w:rsidRPr="003E30F8">
              <w:rPr>
                <w:rFonts w:ascii="Verdana" w:hAnsi="Verdana"/>
                <w:sz w:val="20"/>
                <w:szCs w:val="20"/>
              </w:rPr>
              <w:t>.А.</w:t>
            </w:r>
            <w:r w:rsidRPr="003E30F8">
              <w:rPr>
                <w:rFonts w:ascii="Verdana" w:hAnsi="Verdana"/>
                <w:sz w:val="20"/>
                <w:szCs w:val="20"/>
              </w:rPr>
              <w:t>»</w:t>
            </w:r>
          </w:p>
          <w:p w14:paraId="011CB6FB" w14:textId="45A463A5" w:rsidR="00A33936" w:rsidRDefault="00A33936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</w:rPr>
            </w:pPr>
          </w:p>
          <w:p w14:paraId="4E8F8E14" w14:textId="77777777" w:rsidR="00A33936" w:rsidRDefault="00A33936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</w:rPr>
            </w:pPr>
          </w:p>
          <w:p w14:paraId="6C605FDC" w14:textId="77777777" w:rsidR="00A33936" w:rsidRDefault="00A33936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</w:rPr>
            </w:pPr>
          </w:p>
          <w:p w14:paraId="30FD4E1A" w14:textId="3BAC49FC" w:rsidR="000112CC" w:rsidRPr="003E30F8" w:rsidRDefault="00A33936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Подпись_________________</w:t>
            </w:r>
            <w:r w:rsidR="000112CC" w:rsidRPr="003E30F8">
              <w:rPr>
                <w:rFonts w:ascii="Verdana" w:hAnsi="Verdana"/>
                <w:sz w:val="20"/>
                <w:szCs w:val="20"/>
              </w:rPr>
              <w:br/>
            </w:r>
          </w:p>
          <w:p w14:paraId="00AA06E7" w14:textId="744A7219" w:rsidR="000112CC" w:rsidRDefault="003E30F8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</w:rPr>
            </w:pPr>
            <w:r w:rsidRPr="003E30F8">
              <w:rPr>
                <w:rFonts w:ascii="Verdana" w:hAnsi="Verdana"/>
                <w:sz w:val="20"/>
                <w:szCs w:val="20"/>
              </w:rPr>
              <w:t>«___» ______________20</w:t>
            </w:r>
            <w:r w:rsidR="00D67111">
              <w:rPr>
                <w:rFonts w:ascii="Verdana" w:hAnsi="Verdana"/>
                <w:sz w:val="20"/>
                <w:szCs w:val="20"/>
              </w:rPr>
              <w:t>20</w:t>
            </w:r>
            <w:r w:rsidR="000112CC" w:rsidRPr="003E30F8">
              <w:rPr>
                <w:rFonts w:ascii="Verdana" w:hAnsi="Verdana"/>
                <w:sz w:val="20"/>
                <w:szCs w:val="20"/>
              </w:rPr>
              <w:t xml:space="preserve">г. </w:t>
            </w:r>
          </w:p>
          <w:p w14:paraId="67082B4E" w14:textId="3F7243DA" w:rsidR="00A33936" w:rsidRDefault="00A33936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</w:rPr>
            </w:pPr>
          </w:p>
          <w:p w14:paraId="1DA1C6FB" w14:textId="25B55F20" w:rsidR="00A33936" w:rsidRPr="003E30F8" w:rsidRDefault="00A33936" w:rsidP="00D957FF">
            <w:pPr>
              <w:pStyle w:val="a0"/>
              <w:ind w:left="468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м.п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5D77C06" w14:textId="77777777" w:rsidR="000112CC" w:rsidRPr="003E30F8" w:rsidRDefault="000112CC" w:rsidP="00D957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80F9299" w14:textId="77777777" w:rsidR="004515EE" w:rsidRDefault="004515EE" w:rsidP="00C34AB1">
      <w:pPr>
        <w:widowControl w:val="0"/>
        <w:autoSpaceDE w:val="0"/>
        <w:autoSpaceDN w:val="0"/>
        <w:adjustRightInd w:val="0"/>
        <w:spacing w:after="0"/>
      </w:pPr>
    </w:p>
    <w:p w14:paraId="2C22EF08" w14:textId="77777777" w:rsidR="00442648" w:rsidRPr="005F2ACF" w:rsidRDefault="00442648">
      <w:pPr>
        <w:pStyle w:val="a0"/>
        <w:rPr>
          <w:sz w:val="17"/>
          <w:szCs w:val="17"/>
        </w:rPr>
      </w:pPr>
    </w:p>
    <w:sectPr w:rsidR="00442648" w:rsidRPr="005F2ACF" w:rsidSect="00442648">
      <w:type w:val="continuous"/>
      <w:pgSz w:w="11906" w:h="16838"/>
      <w:pgMar w:top="720" w:right="707" w:bottom="720" w:left="709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876F22"/>
    <w:multiLevelType w:val="hybridMultilevel"/>
    <w:tmpl w:val="62F4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1EA5"/>
    <w:multiLevelType w:val="multilevel"/>
    <w:tmpl w:val="1A464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744116"/>
    <w:multiLevelType w:val="hybridMultilevel"/>
    <w:tmpl w:val="32E013D0"/>
    <w:lvl w:ilvl="0" w:tplc="BBDEEE78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847C42"/>
    <w:multiLevelType w:val="hybridMultilevel"/>
    <w:tmpl w:val="70F6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E6C3D"/>
    <w:multiLevelType w:val="multilevel"/>
    <w:tmpl w:val="5B88F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9A94615"/>
    <w:multiLevelType w:val="multilevel"/>
    <w:tmpl w:val="75280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C3F6CE6"/>
    <w:multiLevelType w:val="multilevel"/>
    <w:tmpl w:val="922E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956B5D"/>
    <w:multiLevelType w:val="hybridMultilevel"/>
    <w:tmpl w:val="A162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55C13"/>
    <w:multiLevelType w:val="multilevel"/>
    <w:tmpl w:val="922E6D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A42BDA"/>
    <w:multiLevelType w:val="multilevel"/>
    <w:tmpl w:val="223EF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B9631C"/>
    <w:multiLevelType w:val="hybridMultilevel"/>
    <w:tmpl w:val="A1107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029CA"/>
    <w:multiLevelType w:val="hybridMultilevel"/>
    <w:tmpl w:val="4D04F82A"/>
    <w:lvl w:ilvl="0" w:tplc="C854BB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D497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C5166DA"/>
    <w:multiLevelType w:val="multilevel"/>
    <w:tmpl w:val="198C6AC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0530F09"/>
    <w:multiLevelType w:val="hybridMultilevel"/>
    <w:tmpl w:val="FAB6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40DA1"/>
    <w:multiLevelType w:val="multilevel"/>
    <w:tmpl w:val="341C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05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C30DF"/>
    <w:multiLevelType w:val="hybridMultilevel"/>
    <w:tmpl w:val="8548B8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B2A7D"/>
    <w:multiLevelType w:val="hybridMultilevel"/>
    <w:tmpl w:val="27B0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8094B"/>
    <w:multiLevelType w:val="multilevel"/>
    <w:tmpl w:val="61B4C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B223DD"/>
    <w:multiLevelType w:val="hybridMultilevel"/>
    <w:tmpl w:val="FA8C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57DA0"/>
    <w:multiLevelType w:val="hybridMultilevel"/>
    <w:tmpl w:val="0DB65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015F20"/>
    <w:multiLevelType w:val="hybridMultilevel"/>
    <w:tmpl w:val="22160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5598B"/>
    <w:multiLevelType w:val="multilevel"/>
    <w:tmpl w:val="569AB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E44A1A"/>
    <w:multiLevelType w:val="multilevel"/>
    <w:tmpl w:val="C73E1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C3061A0"/>
    <w:multiLevelType w:val="hybridMultilevel"/>
    <w:tmpl w:val="C2EA3066"/>
    <w:lvl w:ilvl="0" w:tplc="41C48CD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C02B0D"/>
    <w:multiLevelType w:val="hybridMultilevel"/>
    <w:tmpl w:val="AC40A9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F428A1"/>
    <w:multiLevelType w:val="multilevel"/>
    <w:tmpl w:val="C73E1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72D6E23"/>
    <w:multiLevelType w:val="hybridMultilevel"/>
    <w:tmpl w:val="1EF2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7512E"/>
    <w:multiLevelType w:val="hybridMultilevel"/>
    <w:tmpl w:val="2580E18A"/>
    <w:lvl w:ilvl="0" w:tplc="8CDA19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36445"/>
    <w:multiLevelType w:val="multilevel"/>
    <w:tmpl w:val="61B4C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213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17B19"/>
    <w:multiLevelType w:val="hybridMultilevel"/>
    <w:tmpl w:val="4D72805C"/>
    <w:lvl w:ilvl="0" w:tplc="97DEC3A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C55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0302F8"/>
    <w:multiLevelType w:val="hybridMultilevel"/>
    <w:tmpl w:val="6666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6420"/>
    <w:multiLevelType w:val="multilevel"/>
    <w:tmpl w:val="223EF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8E1089"/>
    <w:multiLevelType w:val="hybridMultilevel"/>
    <w:tmpl w:val="F0FA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663D9"/>
    <w:multiLevelType w:val="hybridMultilevel"/>
    <w:tmpl w:val="B342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007D7"/>
    <w:multiLevelType w:val="multilevel"/>
    <w:tmpl w:val="4D16A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CC2545"/>
    <w:multiLevelType w:val="hybridMultilevel"/>
    <w:tmpl w:val="09C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26614"/>
    <w:multiLevelType w:val="hybridMultilevel"/>
    <w:tmpl w:val="F7484D6A"/>
    <w:lvl w:ilvl="0" w:tplc="8DA440FC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B07F4"/>
    <w:multiLevelType w:val="multilevel"/>
    <w:tmpl w:val="E8628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36"/>
  </w:num>
  <w:num w:numId="5">
    <w:abstractNumId w:val="39"/>
  </w:num>
  <w:num w:numId="6">
    <w:abstractNumId w:val="20"/>
  </w:num>
  <w:num w:numId="7">
    <w:abstractNumId w:val="31"/>
  </w:num>
  <w:num w:numId="8">
    <w:abstractNumId w:val="34"/>
  </w:num>
  <w:num w:numId="9">
    <w:abstractNumId w:val="16"/>
  </w:num>
  <w:num w:numId="10">
    <w:abstractNumId w:val="13"/>
  </w:num>
  <w:num w:numId="11">
    <w:abstractNumId w:val="18"/>
  </w:num>
  <w:num w:numId="12">
    <w:abstractNumId w:val="1"/>
  </w:num>
  <w:num w:numId="13">
    <w:abstractNumId w:val="8"/>
  </w:num>
  <w:num w:numId="14">
    <w:abstractNumId w:val="23"/>
  </w:num>
  <w:num w:numId="15">
    <w:abstractNumId w:val="21"/>
  </w:num>
  <w:num w:numId="16">
    <w:abstractNumId w:val="2"/>
  </w:num>
  <w:num w:numId="17">
    <w:abstractNumId w:val="4"/>
  </w:num>
  <w:num w:numId="18">
    <w:abstractNumId w:val="27"/>
  </w:num>
  <w:num w:numId="19">
    <w:abstractNumId w:val="15"/>
  </w:num>
  <w:num w:numId="20">
    <w:abstractNumId w:val="32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2"/>
  </w:num>
  <w:num w:numId="26">
    <w:abstractNumId w:val="11"/>
  </w:num>
  <w:num w:numId="27">
    <w:abstractNumId w:val="41"/>
  </w:num>
  <w:num w:numId="28">
    <w:abstractNumId w:val="33"/>
  </w:num>
  <w:num w:numId="29">
    <w:abstractNumId w:val="19"/>
  </w:num>
  <w:num w:numId="30">
    <w:abstractNumId w:val="0"/>
  </w:num>
  <w:num w:numId="31">
    <w:abstractNumId w:val="40"/>
  </w:num>
  <w:num w:numId="32">
    <w:abstractNumId w:val="22"/>
  </w:num>
  <w:num w:numId="33">
    <w:abstractNumId w:val="26"/>
  </w:num>
  <w:num w:numId="34">
    <w:abstractNumId w:val="29"/>
  </w:num>
  <w:num w:numId="35">
    <w:abstractNumId w:val="3"/>
  </w:num>
  <w:num w:numId="36">
    <w:abstractNumId w:val="37"/>
  </w:num>
  <w:num w:numId="37">
    <w:abstractNumId w:val="38"/>
  </w:num>
  <w:num w:numId="38">
    <w:abstractNumId w:val="30"/>
  </w:num>
  <w:num w:numId="39">
    <w:abstractNumId w:val="35"/>
  </w:num>
  <w:num w:numId="40">
    <w:abstractNumId w:val="12"/>
  </w:num>
  <w:num w:numId="41">
    <w:abstractNumId w:val="28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91"/>
    <w:rsid w:val="000112CC"/>
    <w:rsid w:val="00023FC9"/>
    <w:rsid w:val="000245BF"/>
    <w:rsid w:val="00051533"/>
    <w:rsid w:val="00080DD5"/>
    <w:rsid w:val="000C03FD"/>
    <w:rsid w:val="000C337B"/>
    <w:rsid w:val="000E6204"/>
    <w:rsid w:val="000E7F05"/>
    <w:rsid w:val="000F3013"/>
    <w:rsid w:val="00116C98"/>
    <w:rsid w:val="00146694"/>
    <w:rsid w:val="0015692B"/>
    <w:rsid w:val="001E77C0"/>
    <w:rsid w:val="002104CA"/>
    <w:rsid w:val="00256E3F"/>
    <w:rsid w:val="0028757E"/>
    <w:rsid w:val="002B71B9"/>
    <w:rsid w:val="002E0827"/>
    <w:rsid w:val="002F5970"/>
    <w:rsid w:val="00342F97"/>
    <w:rsid w:val="00354A97"/>
    <w:rsid w:val="003714EA"/>
    <w:rsid w:val="003E30F8"/>
    <w:rsid w:val="00442648"/>
    <w:rsid w:val="004515EE"/>
    <w:rsid w:val="004A3CED"/>
    <w:rsid w:val="004F7046"/>
    <w:rsid w:val="0050117F"/>
    <w:rsid w:val="00515D03"/>
    <w:rsid w:val="0056365D"/>
    <w:rsid w:val="0059631F"/>
    <w:rsid w:val="005B1955"/>
    <w:rsid w:val="005B4D58"/>
    <w:rsid w:val="005D0B39"/>
    <w:rsid w:val="005F2ACF"/>
    <w:rsid w:val="006055DF"/>
    <w:rsid w:val="00615AEE"/>
    <w:rsid w:val="00621109"/>
    <w:rsid w:val="0064351B"/>
    <w:rsid w:val="00650F3F"/>
    <w:rsid w:val="006A1CED"/>
    <w:rsid w:val="006A62FD"/>
    <w:rsid w:val="006C585B"/>
    <w:rsid w:val="006F0691"/>
    <w:rsid w:val="00701B61"/>
    <w:rsid w:val="0074598A"/>
    <w:rsid w:val="0075673F"/>
    <w:rsid w:val="00764F1D"/>
    <w:rsid w:val="007F5E8D"/>
    <w:rsid w:val="007F6CD5"/>
    <w:rsid w:val="00803919"/>
    <w:rsid w:val="00814B27"/>
    <w:rsid w:val="00824186"/>
    <w:rsid w:val="0084230B"/>
    <w:rsid w:val="008548CD"/>
    <w:rsid w:val="0086513C"/>
    <w:rsid w:val="00876B06"/>
    <w:rsid w:val="008944AA"/>
    <w:rsid w:val="008E0754"/>
    <w:rsid w:val="008F2553"/>
    <w:rsid w:val="008F5AF0"/>
    <w:rsid w:val="009159CE"/>
    <w:rsid w:val="00967415"/>
    <w:rsid w:val="00970BB9"/>
    <w:rsid w:val="00982B88"/>
    <w:rsid w:val="00997D69"/>
    <w:rsid w:val="009A3656"/>
    <w:rsid w:val="00A33936"/>
    <w:rsid w:val="00A519BC"/>
    <w:rsid w:val="00A72B38"/>
    <w:rsid w:val="00A75E48"/>
    <w:rsid w:val="00AD20D2"/>
    <w:rsid w:val="00B54CB9"/>
    <w:rsid w:val="00B6498F"/>
    <w:rsid w:val="00C0640E"/>
    <w:rsid w:val="00C06496"/>
    <w:rsid w:val="00C34AB1"/>
    <w:rsid w:val="00C35D29"/>
    <w:rsid w:val="00C52216"/>
    <w:rsid w:val="00C74841"/>
    <w:rsid w:val="00C754BC"/>
    <w:rsid w:val="00C9296A"/>
    <w:rsid w:val="00CB2252"/>
    <w:rsid w:val="00CC51BE"/>
    <w:rsid w:val="00CE7F56"/>
    <w:rsid w:val="00D50496"/>
    <w:rsid w:val="00D626A7"/>
    <w:rsid w:val="00D63A58"/>
    <w:rsid w:val="00D67111"/>
    <w:rsid w:val="00D957FF"/>
    <w:rsid w:val="00DD0B33"/>
    <w:rsid w:val="00E324A7"/>
    <w:rsid w:val="00E57A31"/>
    <w:rsid w:val="00EA0471"/>
    <w:rsid w:val="00EE6BE1"/>
    <w:rsid w:val="00F41AC9"/>
    <w:rsid w:val="00F621FF"/>
    <w:rsid w:val="00F773FC"/>
    <w:rsid w:val="00F8672C"/>
    <w:rsid w:val="00F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2CD6D"/>
  <w15:docId w15:val="{E9E63B85-8A95-E248-96EC-DFBB5BC3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F069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A1CED"/>
    <w:rPr>
      <w:rFonts w:ascii="Times New Roman" w:hAnsi="Times New Roman"/>
      <w:sz w:val="24"/>
      <w:szCs w:val="22"/>
      <w:lang w:eastAsia="en-US"/>
    </w:rPr>
  </w:style>
  <w:style w:type="table" w:styleId="a4">
    <w:name w:val="Table Grid"/>
    <w:basedOn w:val="a2"/>
    <w:uiPriority w:val="59"/>
    <w:rsid w:val="006F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F06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6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F069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0691"/>
    <w:pPr>
      <w:ind w:left="720"/>
      <w:contextualSpacing/>
    </w:pPr>
  </w:style>
  <w:style w:type="paragraph" w:customStyle="1" w:styleId="WW-">
    <w:name w:val="WW-Базовый"/>
    <w:rsid w:val="008944A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Plain Text"/>
    <w:basedOn w:val="a"/>
    <w:link w:val="aa"/>
    <w:uiPriority w:val="99"/>
    <w:semiHidden/>
    <w:unhideWhenUsed/>
    <w:rsid w:val="008423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rsid w:val="0084230B"/>
    <w:rPr>
      <w:rFonts w:ascii="Consolas" w:hAnsi="Consolas"/>
      <w:sz w:val="21"/>
      <w:szCs w:val="21"/>
      <w:lang w:eastAsia="en-US"/>
    </w:rPr>
  </w:style>
  <w:style w:type="character" w:styleId="ab">
    <w:name w:val="Unresolved Mention"/>
    <w:basedOn w:val="a1"/>
    <w:uiPriority w:val="99"/>
    <w:semiHidden/>
    <w:unhideWhenUsed/>
    <w:rsid w:val="003E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service-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81AC-E35C-DF42-92D8-11D17150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Links>
    <vt:vector size="6" baseType="variant"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mailto:bokovanov@rcgrs.ru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2015-10-23T07:08:00Z</cp:lastPrinted>
  <dcterms:created xsi:type="dcterms:W3CDTF">2020-11-10T09:54:00Z</dcterms:created>
  <dcterms:modified xsi:type="dcterms:W3CDTF">2020-11-10T09:54:00Z</dcterms:modified>
</cp:coreProperties>
</file>